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b940" w14:textId="534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62,99336549 % пакета акций АО "Национальная атомная компания "Казатомпром"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