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b170" w14:textId="ee2b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перечня сведений, содержащихся на материальных носителях с дактилоскопической информацией, при оформлении документов, удостоверяющих личность, виз Республики Казахстан, выдаче разрешения на постоянное или временное проживание в Республике Казахстан, а также сведений, содержащихся в дактилоскопической информации иностранцев и лиц без гражданства, подлежащих выдворению за пределы Республики Казахстан либо подпадающих под действие международных договоров о реадмиссии, ратифицированных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2024 года № 939.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дактилоскопической и геномной регистрации"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перечня сведений, содержащихся на материальных носителях с дактилоскопической информацией, при оформлении документов, удостоверяющих личность, виз Республики Казахстан, выдаче разрешения на постоянное или временное проживание в Республике Казахстан, а также сведений, содержащихся в дактилоскопической информации иностранцев и лиц без гражданства, подлежащих выдворению за пределы Республики Казахстан либо подпадающих под действие международных договоров о реадмиссии, ратифицированных Республикой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939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определения перечня сведений, содержащихся на материальных носителях с дактилоскопической информацией, при оформлении документов, удостоверяющих личность, виз Республики Казахстан, выдаче разрешения на постоянное или временное проживание в Республике Казахстан, а также сведений, содержащихся в дактилоскопической информации иностранцев и лиц без гражданства, подлежащих выдворению за пределы Республики Казахстан либо подпадающих под действие международных договоров о реадмиссии, ратифицированных Республикой Казахстан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перечня сведений, содержащихся на материальных носителях с дактилоскопической информацией, при оформлении документов, удостоверяющих личность, виз Республики Казахстан, выдаче разрешения на постоянное или временное проживание в Республике Казахстан, а также сведений, содержащихся в дактилоскопической информации иностранцев и лиц без гражданства, подлежащих выдворению за пределы Республики Казахстан либо подпадающих под действие международных договоров о реадмиссии, ратифицированных Республикой Казахстан,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дактилоскопической и геномной регистрации" и определяют порядок определения перечня сведений, содержащихся на материальных носителях с дактилоскопической информацией, при оформлении документов, удостоверяющих личность, виз Республики Казахстан, выдаче разрешения на постоянное или временное проживание в Республике Казахстан, а также сведений, содержащихся в дактилоскопической информации иностранцев и лиц без гражданства, подлежащих выдворению за пределы Республики Казахстан либо подпадающих под действие международных договоров о реадмиссии, ратифицированных Республикой Казахстан (далее – перечень сведений, содержащихся на материальных носителях с дактилоскопической информацией).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дактилоскопическая информация – биометрические данные об особенностях строения папиллярных узоров пальцев и (или) ладоней рук человека или неопознанного трупа, позволяющие установить его личность, и персональные данные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дактилоскопической и геномной регистрации";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дактилоскопической информации – действия, направленные на получение дактилоскопической информации;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дактилоскопическая регистрация – деятельность, осуществляемая уполномоченными государственными органами в сфере дактилоскопической и (или) геномной регистрации по сбору, обработке, защите дактилоскопической информации, установлению или подтверждению личности человека;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государственные органы в сфере дактилоскопической и (или) геномной регистрации – органы внутренних дел, уполномоченный государственный орган в области внешнеполитической деятельности, органы национальной безопасности, уполномоченный государственный орган в области транспорта, осуществляющие в пределах своей компетенции дактилоскопическую и (или) геномную регистрацию граждан Республики Казахстан, иностранцев и лиц без гражданства;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материальные носители – дактилоскопические или информационные карты, носители магнитной, электронной или иных видов записи, содержащие дактилоскопическую или геномную информацию.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Уполномоченные государственные органы в сфере дактилоскопической и (или) геномной регистрации формируют перечень сведений, содержащихся на материальных носителях с дактилоскопической информацией при проведении дактилоскопической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сведений, содержащихся на материальных носителях с дактилоскопической информацией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сведений, содержащихся на материальных носителях с дактилоскопической информацией, формируется в ходе сбора дактилоскопической информации при дактилоскопической регистрации.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Сбор дактилоскопической информации при дактилоскопической регистрации включает получение биометрических данных об особенностях строения папиллярных узоров десяти пальцев обеих рук и (или) ладоней обеих рук человека путем дактилоскопирования и персональные данные,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дактилоскопической и геномной регистрации, утвержденными приказом Министра внутренних дел Республики Казахстан от 30 сентября 2024 года № 730 (зарегистрирован в реестре государственной регистрации нормативных правовых актов под № 35161).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Материальный носитель с дактилоскопической информацией граждан Республики Казахстан, иностранцев и лиц без гражданства при оформлении документов, удостоверяющих личность, содержит следующие сведения: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и место рождения;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национальную принадлежность (по желанию владельца);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об особенностях строения папиллярных узоров десяти пальцев рук;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дату выдачи, срок действия документа, удостоверяющего личность;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владельца документа;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индивидуальный идентификационный номер (при его наличии);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дату и основание проведения дактилоскопической регистрации;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органа, выдавшего документ;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фамилию, имя, отчество (если оно указано в документе, удостоверяющем личность) лица, осуществившего дактилоскопическую регистрацию.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Материальный носитель с дактилоскопической информацией иностранцев и лиц без гражданства при оформлении виз Республики Казахстан содержит следующие сведения: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рождения;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особенностях строения папиллярных узоров десяти пальцев рук;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номер, дату выдачи, срок действия документа, удостоверяющего личность;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выдачи, срок действия визы;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дату и основание проведения дактилоскопической регистрации;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органа, выдавшего визу;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фамилию, имя, отчество (если оно указано в документе, удостоверяющем личность) лица, осуществившего дактилоскопическую регистрацию.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Материальный носитель с дактилоскопической информацией иностранцев и лиц без гражданства при выдаче разрешения на временное проживание в Республике Казахстан содержит следующие сведения: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рождения;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особенностях строения папиллярных узоров десяти пальцев и ладоней обеих рук;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адрес места постоянного проживания за рубежом;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адрес места временного проживания в Республике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адрес принимающей стороны;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номер, дату выдачи, срок действия документа, удостоверяющего личность;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дату и основание проведения дактилоскопической регистрации;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фамилию, имя, отчество (если оно указано в документе, удостоверяющем личность) лица, осуществившего дактилоскопическую регистрацию.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Материальный носитель с дактилоскопической информацией иностранцев и лиц без гражданства, выдворяемых за пределы Республики Казахстан либо подпадающих под действие международных договоров о реадмиссии, ратифицированных Республикой Казахстан, содержит следующие сведения: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рождения;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особенностях строения папиллярных узоров десяти пальцев и ладоней обеих рук;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номер, дату выдачи, срок действия документа, удостоверяющего личность;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и основание проведения дактилоскопической регистрации;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фамилию, имя, отчество (если оно указано в документе, удостоверяющем личность) лица, осуществившего дактилоскопическую регистрацию;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дату и основания выдворения за пределы Республики Казахстан (вступившего в законную силу приговора или решения суда);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дату, до истечения которой судом установлен запрет на въезд на территорию Республики Казахстан.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Материальный носитель с дактилоскопической информацией иностранцев и лиц без гражданства при выдаче разрешения на постоянное проживание в Республике Казахстан содержит следующие сведения: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рождения;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особенностях строения папиллярных узоров десяти пальцев и ладоней обеих рук;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номер, дату выдачи, срок действия документа, удостоверяющего личность;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и основание проведения дактилоскопической регистрации;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фамилию, имя, отчество (если оно указано в документе, удостоверяющем личность) лица, осуществившего дактилоскопическую регистрацию;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дату выдачи, срок действия визы, разрешения на временное проживание;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адрес места планируемого постоянного проживания;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органа, рассматривающего ходатайство на постоянное место жительства.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