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c85c" w14:textId="ef0c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2025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288: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5)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акционерное общество "Фонд развития оборонно-промышленного комплекса";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7)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акционерное общество "Фонд развития оборонно-промышленного комплекса";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13)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акционерное общество "Фонд развития оборонно-промышленного комплекса".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