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c882" w14:textId="c78c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разрешенных финансовых инструментов и сделок с ними, за исключением нематериальных активов, для размещения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2025 года №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Бюджетного кодекса Республики Казахстан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финансовых инструментов и сделок с ними, за исключением нематериальных активов, для размещения Национального фонда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мая 2025 года № 353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</w:t>
      </w:r>
      <w:r>
        <w:br/>
      </w:r>
      <w:r>
        <w:rPr>
          <w:rFonts w:ascii="Times New Roman"/>
          <w:b/>
          <w:i w:val="false"/>
          <w:color w:val="000000"/>
        </w:rPr>
        <w:t>разрешенных финансовых инструментов и сделок с ними, за исключением нематериальных активов, для размещения Национального фонда Республики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Зарубежные финансовые инструменты, в том числе инструменты, обращающиеся на зарубежных финансовых рынках: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и агентские ценные бумаги;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муниципальные ценные бумаги в рамках инвестирования в государственные и агентские ценные бумаги;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ценные бумаги международных финансовых организаций (МФО);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корпоративные ценные бумаги;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конвертируемые ценные бумаги в рамках инвестирования в корпоративные ценные бумаги;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ценные бумаги под залог недвижимости (Mortgage-backed security – MBS) и активов (Asset-backed security – ABS);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производные финансовые инструменты;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структурные продукты;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валюты;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фонды денежного рынка;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золото в слитках и на металлических счетах;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биржевые инвестиционные фонды (Exchange-traded fund – ETFs);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альтернативные инструменты;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акции и доли компаний и партнерств специального назначения (Special purpose vehicle – SPV).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Сделки по зарубежным финансовым инструментам, в том числе инструментам, обращающимся на зарубежных финансовых рынках: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операции репо и обратные репо;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депозиты (вклады) в иностранной валюте и золоте;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ценных бумаг взаймы под залог (Securities lending).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Казахстанские финансовые инструменты: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долговые ценные бумаги акционерного общества "Фонд национального благосостояния "Самрук-Қазына", эмитируемые для реализации проектов общестранового значения.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мая 2025 года № 353 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2010 года № 1438 "О внесении изменения в постановление Правительства Республики Казахстан от 28 января 2009 года № 66".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2012 года № 665 "О внесении дополнения в постановление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2012 года № 1572 "О внесении изменения в постановление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2014 года № 350 "О внесении дополнения в постановление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2014 года № 731 "О внесении изменений и дополнения в постановление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2017 года № 403 "О внесении изменения в постановление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2022 года № 1115 "О внесении изменения и дополнения в постановление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2023 года № 845 "О внесении изменения в постановление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июня 2024 года № 470 "О внесении изменения в постановление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