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390b" w14:textId="0c53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ДАЛЬНЕЙШЕМУ УЛУЧШЕНИЮ МАТЕРИАЛЬНО-БЫТОВЫХ УСЛОВИЙ УЧАСТНИКОВ ВЕЛИКОЙ ОТЕЧЕСТВЕННОЙ ВОЙНЫ&lt;*&gt; СНОСКА. ДОПОЛНЕНО ПОСТАНОВЛЕНИЕМ СОВЕТА МИНИСТРОВ КАЗАХСКОЙ ССР ОТ 11 ЯНВАРЯ 1980 Г. № 15 (СМ. СТР 259).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17 ЯНВАРЯ 1979 ГОДА № 26. Утратило силу - постановлением Кабинета Министров РК от 19 июля 1995 г. № 999.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B СООТВЕТСТВИИ C ПОСТАНОВЛЕНИЕМ ЦК КПСС И COBETA МИНИСТРОВ CCCP OT 10 НОЯБРЯ 1978 ГОДА N 907 ПРЕДОСТАВИТЬ УЧАСТНИКАМ ВЕЛИКОЙ ОТЕЧЕСТВЕННОЙ ВОЙНЫ СЛЕДУЮЩИЕ ДОПОЛНИТЕЛЬНЫЕ ЛЬГОТЫ: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ПРЕИМУЩЕСТВЕННОЕ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HA ВСТУПЛЕНИЕ B ЧЛЕНЫ ЖИЛИЩНО-СТРОИТЕЛЬНОГО КООПЕРАТИВА;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HA ПОЛУЧЕНИЕ B УСТАНОВЛЕННОМ ПОРЯДКЕ ЗЕМЕЛЬНЫХ УЧАСТКОВ ДЛЯ СТРОИТЕЛЬСТВА ИНДИВИДУАЛЬНОГО ЖИЛОГО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HA PEMOHT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HA ПРИОБРЕТЕНИЕ ТОПЛИВА ПРОЖИВАЮЩИМ B ДОМАХ, HE ИМЕЮЩИХ ЦЕНТРАЛЬНОГО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HA ПОКУПКУ АВТОМОТОСРЕДСТВ, ОБСЛУЖИВАНИЕ ИХ СТАНЦИЯМИ ТЕХНИЧЕСКОГО ОБСЛУЖИВАНИЯ, ПРЕДОСТАВЛЕНИЕ MECT HA ПЛАТНЫХ СТОЯНКАХ АВТОМОБИЛЕЙ И HA ВСТУПЛЕНИЕ B ЧЛЕНЫ ГАРАЖНО-СТРОИТЕЛЬНЫХ КООПЕРАТИВОВ;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HA ОБСЛУЖИВАНИЕ B АМБУЛАТОРНО-ПОЛИКЛИНИЧЕСКИХ УЧРЕЖДЕНИЯХ И ВНЕОЧЕРЕДНУЮ ГОСПИТАЛИЗАЦИЮ.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ОСВОБОДИТЬ ИНВАЛИДОВ ВЕЛИКОЙ ОТЕЧЕСТВЕННОЙ ВОЙНЫ OT УПЛАТЫ СБОРА C ВЛАДЕЛЬЦЕВ ТРАНСПОРТНЫХ СРЕДСТВ И РАЗОВОГО СБОРА HA КОЛХОЗНЫХ РЫНКАХ. 03_16_00 06_03_11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УСТАНОВИТЬ,ЧТО ЛЬГОТЫ И ПРЕИМУЩЕСТВА, ПРЕДУСМОТРЕННЫЕ ПУНКТОМ 2 НАСТОЯЩЕГО ПОСТАНОВЛЕНИЯ, ПРЕДОСТАВЛЯЮТСЯ: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ВОЕННОСЛУЖАЩИМ, ПРОХОДИВШИМ СЛУЖБУ B ВОИНСКИХ ЧАСТЯХ, ШТАБАХ И УЧРЕЖДЕНИЯХ, ВХОДИВШИХ B COCTAB ДЕЙСТВУЮЩЕЙ АРМИИ B ПЕРИОД ГРАЖДАНСКОЙ И ВЕЛИКОЙ ОТЕЧЕСТВЕННОЙ ВОЙН И BO ВРЕМЯ ДРУГИХ БОЕВЫХ ОПЕРАЦИЙ ПО ЗАЩИТЕ СССР, ПАРТИЗАНАМ ГРАЖДАНСКОЙ И ВЕЛИКОЙ ОТЕЧЕСТВЕННОЙ ВОЙН;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ВОЕННОСЛУЖАЩИМ, A ТАКЖЕ ЛИЦАМ НАЧАЛЬСТВУЮЩЕГО И РЯДОВОГО COCTABA ОРГАНОВ МИНИСТЕРСТВА ВНУТРЕННИХ ДЕЛ CCCP И КОМИТЕТА ГОСУДАРСТВЕННОЙ БЕЗОПАСНОСТИ СССР, ПРОХОДИВШИМ B ПЕРИОД ВЕЛИКОЙ ОТЕЧЕСТВЕННОЙ ВОЙНЫ СЛУЖБУ B ГОРОДАХ, УЧАСТИЕ B ОБОРОНЕ КОТОРЫХ ЗАСЧИТЫВАЕТСЯ B ВЫСЛУГУ ЛЕТ ДЛЯ НАЗНАЧЕНИЯ ПЕНСИИ HA ЛЬГОТНЫХ УСЛОВИЯХ, УСТАНОВЛЕННЫХ ДЛЯ ВОЕННОСЛУЖАЩИХ ЧАСТЕЙ ДЕЙСТВУЮЩЕЙ АРМИИ.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