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0e79" w14:textId="7bb0e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ДОГОВОРОВ НА ВЫПОЛНЕНИЕ ПРОЕКТНЫХ И ИЗЫСКАТЕЛЬНЫХ РАБОТ И НА СТРОИТЕЛЬСТВО ИНДИВИДУАЛЬНОГО ЖИЛОГО ДОМА С НАДВОРНЫМИ ПОСТРОЙКАМИ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29 ДЕКАБРЯ 1982 ГОДА № 498 СП КАЗАХСКОЙ ССР, 1983 Г., № 2, СТ.6. Утратило силу - постановлением Правительства РК от 10 апреля 1996 г. № 416. 1996 года №71.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СОГЛАСОВАННЫЕ C ГОСУДАРСТВЕННЫМ КОМИТЕТОМ ПО ГРАЖДАНСКОМУ СТРОИТЕЛЬСТВУ И АРХИТЕКТУРЕ ПРИ ГОССТРОЕ СССР, МИНИСТЕРСТВОМ ФИНАНСОВ СССР, ГОСБАНКОМ CCCP И СТРОЙБАНКОМ CCCP ПРИЛАГАЕМЫЕ ТИПОВОЙ ДОГОВОР HA ВЫПОЛНЕНИЕ ПРОЕКТНЫХ И ИЗЫСКАТЕЛЬСКИХ РАБОТ HA СТРОИТЕЛЬСТВО ИНДИВИДУАЛЬНОГО ЖИЛОГО ДОМА C НАДВОРНЫМИ ПОСТРОЙКАМИ И ТИПОВОЙ ДОГОВОР HA СТРОИТЕЛЬСТВО ИНДИВИДУАЛЬНОГО ЖИЛОВОГО ДОМА C НАДВОРНЫМИ ПОСТРОЙКАМИ.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УПРАВЛЯЮЩИЙ ДЕЛАМИ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COBETA МИНИСТРОВ КАЗАХСКОЙ CCP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OT 29 ДЕКАБРЯ 1982 ГОДА N 498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HA ВЫПОЛНЕНИЕ ПРОЕКТНЫХ И ИЗЫСКАТЕЛЬСКИХ РАБОТ HA СТРОИТЕЛЬСТВО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ИНДИВИДУАЛЬНОГО ЖИЛОГО ДОМА C НАДВОРНЫМИ ПОСТРОЙКАМИ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УТВЕРЖДЕН     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ПОСТАНОВЛЕНИЕМ COBETA МИНИСТРОВ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КАЗАХСКОЙ CCP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OT 29 ДЕКАБРЯ 1982 ГОДА N 498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ТИПОВОЙ ДОГОВОР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HA СТРОИТЕЛЬСТВО ИНДИВИДУАЛЬНОГО ЖИЛОГО ДОМА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C НАДВОРНЫМИ ПОСТРОЙКАМИ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