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56fe" w14:textId="7aa5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судами республики постановления Пленума Верховного Суда СССР от 30 июня 1969 г. № 4 "О судебном приговоре" (с изменением, внесенным постановлением Пленума от 20 декабря 1996 г., № 11)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12 апреля 1985 г., № 2. Сборник постановлений Пленума Верховного Суда Республики Казахстан (Казахской ССР), 1997 г., том 1, стр.349. Утратило силу - нормативным постановлением Верховного Суда Республики Казахстан от 15 августа 2002 г. N 19 ~P02019s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Обсудив результаты изучения практики вынесения судебных приговоров,
Пленум  отмечает, что суды республики провели определенную  работу, 
направленную на  повышение  качества рассмотрения уголовных дел, и в 
основном выносили приговоры в строгом соответствии с требованиями закона и 
постановления Пленума  Верховного Суда СССР  от 30 июня  1969 г. № 4 "О 
судебном приговоре".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Вместе с тем материалы обобщения, изучение кассационной и надзорной 
практики  свидетельствуют о том, что при постановлении приговоров по 
отдельным делам допускаются нарушения закона, не выполняются руководящие 
разъяснения Пленума по его применению.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Нередко  судами не соблюдаются требования ст. 15 УПК о всестороннем, 
полном  и  объективном исследовании обстоятельств дела, выявлении как 
уличающих, так и оправдывающих подсудимого, а также отягчающих и 
смягчающих его ответственность обстоятельств.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всегда выполняются требования закона о содержании вводной, 
описательной и резолютивной частей приговора, в некоторых из них не 
находят полного описания обстоятельства дела, содержание и направленность 
умысла виновного, цель и мотивы преступления и иные существенные 
обстоятельства. Не во всех случаях дается необходимый анализ имеющихся 
доказательств, допускаются ошибки в их оценке и мотивировке выводов суда о 
доказанности или недоказанности обвинения. В приговорах по делам, по 
которым подсудимый обвиняется в совершении нескольких преступлений, и по 
делам, где преступления совершены несколькими лицами, суды иногда не дают 
анализ доказательств по каждому обвинению и в отношении каждого 
подсудимого.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назначении вида и размера наказания суды все еще допускают 
нарушение принципа индивидуализации наказания, не учитывают характер и 
степень общественной опасности совершенного преступления, личность 
виновного. Не всегда в приговоре содержатся мотивы избрания той или иной 
меры наказания. Лицам, признанным виновными в совершении нескольких 
преступлений, дополнительные наказания назначаются отдельно не за каждое 
преступление, а лишь по совокупности. Иногда остаются без рассмотрения 
вопросы применения к лицам, виновным в корыстных преступлениях, 
дополнительного наказания в виде конфискации имущества, лишения права 
занимать определенные должности или заниматься определенной деятельностью.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Пленум  Верховного Суда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Обратить внимание судов республики на необходимость 
строжайшего соблюдения  при  постановлении приговора норм материального и 
процессуального законодательства и разъяснений по его применению, 
содержащихся в постановлении Пленума Верховного Суда  СССР  от  30 июня  
1969 года № 4   "О судебном приговоре".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Указать судам, что приговор может быть постановлен только на 
основе всестороннего, полного и объективного исследования обстоятельств 
дела. В нем должны быть полно изложены обстоятельства, признанные судом 
установленными, в том числе мотивы и цели совершенного деяния, а также 
доказательства, на основании которых суд пришел к убеждению, что эти 
деяния имели или не имели место.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Приговор должен быть составлен в ясных и понятных выражениях, в нем 
недопустимы употребление неточных формулировок,  сокращение  слов, а  
также описание  событий, не относящихся к существу рассматриваемого дела.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Судам надлежит иметь в виду, что в соответствии со ст. 299 УПК   
вводная часть приговора должна содержать полные сведения о личности 
подсудимого, которые наряду с другими обстоятельствами дела имеют 
существенное значение для назначения наказания, вида 
исправительно-трудовой колонии, признания  подсудимого особо опасным  
рецидивистом  (возраст, место рождения, гражданство, судимости, основания 
освобождения и т. п.).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Учитывая, что одним из условий постановления судом законного и 
обоснованного приговора является соответствие его описательной части 
материалам дела, исследованным в судебном заседании, судам необходимо 
особое внимание обращать на полноту изложения обстоятельств дела, анализ и 
оценку доказательств. При этом следует иметь в виду, что в приговоре 
должны получить оценку все доказательства, рассмотренные в судебном 
заседании.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Обратить внимание судов на необходимость мотивировки в приговоре 
вывода суда о квалификации преступления по той или  иной статье уголовного 
кодекса, ее части или пункту. В случаях, когда приговор выносится 
нескольким подсудимым или подсудимый  обвиняется в совершении нескольких 
преступлений, суд должен  обосновать квалификацию преступления в 
отношении каждого подсудимого и в отношении каждого преступления.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Судам необходимо строго соблюдать требования закона о приведении в 
приговоре мотивов назначения наказания. Во всех случаях применения 
условного осуждения, назначения наказания ниже низшего предела, 
предусмотренного законом за данное преступление, перехода к другому более 
мягкому наказанию, освобождении от наказания, назначении 
исправительнотрудовой колонии с отступлением от общих правил суд должен 
указать в описательной части приговора мотивы принятого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санкция закона, подлежащего применению, предусматривает 
возможность назначения не только лишения свободы, но и других, менее 
строгих мер наказания, в описательной части приговора следует указать 
мотивы, на основании которых суд решил применить именно лишение свободы.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Судам  следует иметь в виду, что при признании лица виновным  в 
совершении нескольких преступлений, предусмотренных  различными статьями 
Особенной части Уголовного кодекса, дополнительное наказание, также как и 
основное, сначала должно быть назначено за одно или отдельно за несколько 
преступлений, а затем по их совокупности.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При  постановлении приговора судам необходимо строго выполнять  
требования ст. 301 УПК, касающиеся  разрешения гражданского иска, судьбы 
вещественных доказательств, а также распределения судебных издержек и 
взыскания госпошлины.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Судебной коллегии по уголовным делам Верховного Суда Казахской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ССР, областным и Алма-Атинскому городскому судам усилить надзор за 
правильным применением судами при постановлении приговоров материального и 
процессуального законодательства и выполнением ими постановления Пленума 
Верховного Суда СССР от 30 июня 1969 г. № 4 "О судебном приговоре". При 
рассмотрении дел в кассационном и надзорном порядке исправлять ошибки, 
анализировать причины отмены и изменений приговоров, принимать меры к их 
устранению.
(специалист Р.Жантасова
            02.12.98 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