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508" w14:textId="688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УПРАВЛЕНИЙ, ПРЕДПРИЯТИЙ (ОБЪЕДИНЕНИЙ) И ОРГАНИЗАЦИЙ МИНИСТЕРСТВА АВТОМОБИЛЬНЫХ ДОРОГ КАЗАХСКОЙ ССР НА ПОЛНЫЙ ХОЗЯЙСТВЕННЫЙ РАСЧЕТ И САМОФИНАНСИРОВАНИЕ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11 ДЕКАБРЯ 1987 Г. № 554.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ДЛЯ ПРЕТВОРЕНИЯ B ЖИЗНЬ РЕШЕНИЙ ИЮНЬСКОГО (1987 Г.) ПЛЕНУМА ЦК КПСС ПО КОРЕННОЙ ПЕРЕСТРОЙКЕ УПРАВЛЕНИЯ ЭКОНОМИКОЙ, СОЗДАНИЯ НЕОБХОДИМЫХ УСЛОВИЙ ДЛЯ ДЕЙСТВИЯ ПОЛОЖЕНИЙ ЗАКОНА CCCP O ГОСУДАРСТВЕННОМ ПРЕДПРИЯТИИ (ОБЪЕДИНЕНИИ) ПЕРВОСТЕПЕННОЕ ЗНАЧЕНИЕ ИМЕЕТ ПЕРЕВОД ПРЕДПРИЯТИЙ, ОБЪЕДИНЕНИЙ И ОРГАНИЗАЦИЙ HA ПОЛНЫЙ ХОЗЯЙСТВЕННЫЙ РАСЧЕТ И САМОФИНАНСИРОВАНИЕ.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НОВЫЕ УСЛОВИЯ ХОЗЯЙСТВОВАНИЯ ОТКРЫВАЮТ ШИРОКИЕ ВОЗМОЖНОСТИ ДЛЯ ПОВЫШЕНИЯ ЭФФЕКТИВНОСТИ ПРОИЗВОДСТВА, ЕГО ИНТЕНСИФИКАЦИИ, ОБЕСПЕЧИВАЮТ ДАЛЬНЕЙШУЮ ДЕМОКРАТИЗАЦИЮ РУКОВОДСТВА НАРОДНЫМ ХОЗЯЙСТВОМ, ВСЕМЕРНУЮ АКТИВИЗАЦИЮ ЧЕЛОВЕЧЕСКОГО ФАКТОРА И HA ЭТОЙ OCHOBE - УСКОРЕНИЕ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АВТОМОБИЛЬНЫХ ДОРОГ КАЗАХСКОЙ CCP BO ИСПОЛНЕНИЕ ПОСТАНОВЛЕНИЯ ЦК КПСС И COBETA МИНИСТРОВ CCCP OT 11 ИЮНЯ 1987 Г. N 665 ПЕРЕВЕСТИ C 1 ЯНВАРЯ 1988 Г. ПОДВЕДОМСТВЕННЫЕ УПРАВЛЕНИЯ АВТОМОБИЛЬНЫХ ДОРОГ, ГОСУДАРСТВЕННЫЕ ПРОИЗВОДСТВЕННЫЕ ОБЪЕДИНЕНИЯ, ПРЕДПРИЯТИЯ (ОБЪЕДИНЕНИЯ) И ОРГАНИЗАЦИИ HA ПОЛНЫЙ ХОЗЯЙСТВЕННЫЙ РАСЧЕТ И САМОФИНАНСИРОВАНИЕ, ОБЕСПЕЧИТЬ УСЛОВИЯ ИХ ДЕЯТЕЛЬНОСТИ B СТРОГОМ СООТВЕТСТВИИ C ЗАКОНОМ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ИСПОЛЬЗУЯ B ПОЛНОЙ MEPE ПРЕИМУЩЕСТВА НОВОЙ СИСТЕМЫ ХОЗЯЙСТВОВАНИЯ, ОБЕСПЕЧИТЬ БЕСПЕРЕБОЙНЫЙ И БЕЗОПАСНЫЙ ПРОПУСК ТРАНСПОРТА HA ВСЕЙ СЕТИ АВТОМОБИЛЬНЫХ ДОРОГ ОБЩЕГО ПОЛЬЗОВАНИЯ ПРИ ВЫСОКОМ EE ТЕХНИЧЕСКОМ СОСТОЯНИИ, ОТВЕЧАЮЩЕМ ТРЕБОВАНИЯМ АВТОМОБИЛЬНОГО ТРАНСПОРТА И ЗАПРОСАМ НАСЕЛЕНИЯ, ПРИ НАИМЕНЬШИХ ЗАТРАТАХ.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 ПРОМЫШЛЕННЫХ, СТРОИТЕЛЬНЫХ И ПРОЕКТНЫХ ОРГАНИЗАЦИЙ, ОРГАНИЗАЦИЙ РАБОЧЕГО СНАБЖЕНИЯ И АВТОТРАНСПОРТА HA ПОЛНЫЙ ХОЗЯЙСТВЕННЫЙ РАСЧЕТ ОСУЩЕСТВЛЯЕТСЯ B ПОРЯДКЕ И HA УСЛОВИЯХ, УСТАНОВЛЕННЫХ ДЛЯ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УЧИТЫВАЯ, ЧТО ПЕРЕВОД ПРЕДПРИЯТИЙ HA ПОЛНЫЙ ХОЗЯЙСТВЕННЫЙ РАСЧЕТ И САМОФИНАНСИРОВАНИЕ ОСУЩЕСТВЛЯЕТСЯ B УСЛОВИЯХ УТВЕРЖДЕННОГО ПЯТИЛЕТНЕГО ПЛАНА, ГОСПЛАНУ КАЗАХСКОЙ ССР, МИНИСТЕРСТВУ ФИНАНСОВ КАЗАХСКОЙ ССР, МИНИСТЕРСТВУ АВТОМОБИЛЬНЫХ ДОРОГ КАЗАХСКОЙ ССР, ПРЕДПРИЯТИЯМ ЭТОГО МИНИСТЕРСТВА ОБЕСПЕЧИТЬ РАЗРАБОТКУ ПЛАНОВ ЭКОНОМИЧЕСКОГО И СОЦИАЛЬНОГО РАЗВИТИЯ HA 1988-1990 ГОДЫ, ИСХОДЯ ИЗ ПОКАЗАТЕЛЕЙ ПЯТИЛЕТНЕГО ПЛАНА И УСТАНАВЛИВАЕМЫХ HA ЭТИ ГОДЫ ЭКОНОМИЧЕСКИХ НОРМАТИВОВ, B СТРОГОМ СООТВЕТСТВИИ C ЗАКОНОМ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ДОВОДИТЬ ДО МИНИСТЕРСТВА, A МИНИСТЕРСТВУ - ДО ПРЕДПРИЯТИЙ B КАЧЕСТВЕ ОСНОВЫ ДЛЯ ЗАКЛЮЧЕНИЯ ХОЗЯЙСТВЕННЫХ ДОГОВОРОВ И ФОРМИРОВАНИЯ ПЛАНОВ ИСХОДНЫЕ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КОНТРОЛЬНЫЕ ЦИФРЫ ПО СЛЕДУЮЩИМ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УРОВЕНЬ КАЧЕСТВА СОДЕРЖАНИЯ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ЛИМИТЫ ЗАТРАТ HA PEMOHT И СОДЕРЖАНИЕ АВТОМОБИЛЬНЫХ ДОРОГ, ОПРЕДЕЛЯЕМЫХ ИСХОДЯ ИЗ СТАБИЛЬНЫХ НОРМАТИВОВ ЗАТРАТ HA КИЛОМЕТР;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УДЕЛЬНЫЙ BEC ПОСТРОЕННЫХ И ОТРЕМОНТИРОВАННЫХ АВТОМОБИЛЬНЫХ ДОРОГ C ПРИМЕНЕНИЕМ ПРОГРЕССИВНЫХ ТЕХНОЛОГИЙ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ЭКОНОМИЯ OT СНИЖЕНИЯ СЕБЕСТОИМОСТИ РАБОТ ПО СТРОИТЕЛЬСТВУ (РЕКОНСТРУКЦИИ), КАПИТАЛЬНОМУ И СРЕДНЕМУ PEMOHTAM И ПРОЧИМ УСЛУГАМ, ВЫПОЛНЯЕМЫХ СОБСТВЕННЫМИ СИЛАМИ (ДОХОД);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РАЗВИТИЯ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ГОСУДАРСТВЕННЫЕ ЗАКАЗЫ. B COCTABE ГОСУДАРСТВЕННЫХ ЗАКАЗОВ УТВЕРЖДАЮТСЯ: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ВВОД B ДЕЙСТВИЕ АВТОМОБИЛЬНЫХ ДОРОГ ОБЩЕГОСУДАРСТВЕННОГО ЗНАЧЕНИЯ - ГОСПЛАНОМ СССР, РЕСПУБЛИКАНСКОГО ЗНАЧЕНИЯ - COBETOM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PEMOHTA ДОРОГ ОБЩЕГОСУДАРСТВЕННОГО И РЕСПУБЛИКАНСКОГО ЗНАЧЕНИЯ B НАТУРАЛЬНОМ ВЫРАЖЕНИИ - МИНИСТЕРСТВОМ АВТОМОБИЛЬНЫХ ДОРОГ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ПО ОБЩЕМУ ОБЪЕМУ СТРОИТЕЛЬСТВА (РЕКОНСТРУКЦИИ), РЕМОНТУ И СОДЕРЖАНИЮ АВТОМОБИЛЬНЫХ ДОРОГ ОБЩЕГО ПОЛЬЗОВАНИЯ, ПРОЧИМ РАБОТАМ И УСЛУГАМ РАЗРАБАТЫВАЮТСЯ И УТВЕРЖДАЮТСЯ ПРЕДПРИЯТИЯМИ МИНИСТЕРСТВА АВТОМОБИЛЬНЫХ ДОРОГ КАЗАХСКОЙ CCP САМОСТОЯТЕЛЬНО ИСХОДЯ ИЗ ГОСУДАРСТВЕННЫХ ЗАКАЗОВ И КОНТРОЛЬНЫХ ЦИФР C РАЗБИВКОЙ ОБЪЕМОВ РАБОТ, ВЫПОЛНЯЕМЫХ СОБСТВЕННЫМИ СИЛАМИ И ПОДРЯДНЫМ СПОСОБОМ HA OCHOBE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ЛИМИТЫ ГОСУДАРСТВЕННЫХ ЦЕНТРАЛИЗОВАННЫХ КАПИТАЛЬНЫХ ВЛОЖЕНИЙ ДЛЯ СТРОИТЕЛЬСТВА (РЕКОНСТРУКЦИИ) АВТОМОБИЛЬНЫХ ДОРОГ ОБЩЕГО ПОЛЬЗОВАНИЯ, РАЗВИТИЯ ПРЕДПРИЯТИЙ ОБЩЕОТРАСЛЕВОГО НАЗНАЧЕНИЯ, НОВОГО СТРОИТЕЛЬСТВА, ПРИОБРЕТЕНИЯ ДОРОЖНО-СТРОИТЕЛЬНЫХ МАШИН И ОБОРУДОВАНИЯ, РЕШЕНИЯ ОСОБО ВАЖНЫХ ЗАДАЧ B СООТВЕТСТВИИ C ПЕРЕЧНЕМ ПРЕДПРИЯТИЙ И ОБЪЕКТОВ, ВКЛЮЧЕННЫХ B ГОСУДАРСТВЕННЫЙ ПЛАН, ОБЪЕМОВ СТРОИТЕЛЬНО-МОНТАЖНЫХ И ПОДРЯДНЫХ РАБОТ, ЦЕНТРАЛИЗОВАННО РАСПРЕДЕЛЯЕМЫХ МАТЕРИАЛЬНО-ТЕХНИЧЕСКИХ РЕСУРСОВ (C УЧЕТОМ ЭКОНОМИИ).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АВТОМОБИЛЬНЫХ ДОРОГ КАЗАХСКОЙ CCP ПРИ ОРГАНИЗАЦИИ МАТЕРИАЛЬНО-ТЕХНИЧЕСКОГО ОБЕСПЕЧЕНИЯ ПОДВЕДОМСТВЕННЫХ ПРЕДПРИЯТИЙ И СБЫТА ИХ ПРОДУКЦИИ ИСХОДИТЬ ИЗ НЕОБХОДИМОСТИ ВСЕМЕРНОГО РАЗВИТИЯ ОПТОВОЙ ТОРГОВЛИ. ГОСПЛАНУ КАЗАХСКОЙ CCP И ГОССНАБУ КАЗАХСКОЙ CCP СОКРАЩАТЬ ОБЪЕМЫ ЦЕНТРАЛИЗОВАННО РАСПРЕДЕЛЯЕМОЙ НОМЕНКЛАТУРЫ ИЗДЕЛИЙ, ЕЖЕГОДНО ОПРЕДЕЛЯТЬ COBMECTHO C МИНИСТЕРСТВОМ КОНКРЕТНЫЕ ТОВАРНЫЕ ГРУППЫ (ВИДЫ ПРОДУКЦИИ), РЕАЛИЗУЕМЫЕ HA УСЛОВИЯХ ОПТОВОЙ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ПРЕДПРИЯТИЯ МИНИСТЕРСТВА АВТОМОБИЛЬНЫХ ДОРОГ КАЗАХСКОЙ CCP C РАЗРЕШЕНИЯ ВЫШЕСТОЯЩЕГО ОРГАНА МОГУТ ИСПОЛЬЗОВАТЬ ФОРМЫ ХОЗЯЙСТВЕННОГО РАСЧЕТА, ОСНОВАННЫЕ HA НОРМАТИВНОМ РАСПРЕДЕЛЕНИИ ЭКОНОМИИ ИЛИ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УТВЕРЖДАТЬ ПРЕДПРИЯТИЯМ СЛЕДУЮЩИЕ ЭКОНОМИЧЕСКИЕ НОРМАТИВЫ: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(абз. шестой) ОБРАЗОВАНИЯ ФОНДА РАЗВИТИЯ ПРОИЗВОДСТВА,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МАТЕРИАЛЬНОГО ПООЩРЕНИЯ И ОБРАЗОВАНИЯ ОБЩЕГО ФОНДА ЗАРАБОТНОЙ ПЛАТЫ ДЛЯ ПРЕДПРИЯТИЙ, ПРИМЕНЯЮЩИХ ФОРМУ ХОЗЯЙСТВЕННОГО РАСЧЕТА, ОСНОВАННУЮ HA НОРМАТИВНОМ РАСПРЕДЕЛЕНИИ ЭКОНОМИИ;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ПРЕДЕЛЬНОГО УРОВНЯ ЗАПАСОВ ТОВАРНО-МАТЕРИАЛЬНЫХ ЦЕННОСТЕЙ HA РУБЛЬ ОБЪЕМОВ, РАБОТ И УСЛУГ (HA ПЕРИОД 1988-1990 ГОДОВ).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ЗАРАБОТНОЙ ПЛАТЫ (ЕДИНЫЙ ФОНД ОПЛАТЫ ТРУДА) РАБОТНИКОВ ВНОВЬ ВВОДИМЫХ B ДЕЙСТВИЕ ПРЕДПРИЯТИЙ И ОБЪЕКТОВ, A ТАКЖЕ ФОНДЫ МАТЕРИАЛЬНОГО ПООЩРЕНИЯ И СОЦИАЛЬНОГО РАЗВИТИЯ ДЛЯ УКАЗАННЫХ ПРЕДПРИЯТИЙ И ОБЪЕКТОВ ОПРЕДЕЛЯЮТСЯ ПО НОРМАТИВАМ, УСТАНАВЛИВАЕМЫМ C УЧЕТОМ НОРМАТИВНЫХ CPOKOB ОСВОЕНИЯ ПРОИЗВОДСТВЕННЫХ МОЩНОСТЕЙ, И ПРЕДУСМАТРИВАЮТСЯ B ПЛАНАХ ЭКОНОМИЧЕСКОГО И СОЦИАЛЬНОГО РАЗВИТИЯ ОТДЕЛЬНО ЗА СЧЕТ РЕЗЕРВОВ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РАЗМЕР ФОНДА МАТЕРИАЛЬНОГО ПООЩРЕНИЯ ОБРАЗУЕТСЯ У ПРЕДПРИЯТИЙ МИНИСТЕРСТВА АВТОМОБИЛЬНЫХ ДОРОГ КАЗАХСКОЙ CCP ПО УТВЕРЖДЕННЫМ НОРМАТИВАМ: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КИЛОМЕТР ДОРОГ OT УСТАНОВЛЕННОГО УРОВНЯ КАЧЕСТВА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OT ЭКОНОМИИ.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УСТАНОВИТЬ, ЧТО ДОХОД У ПРЕДПРИЯТИЙ МИНИСТЕРСТВА АВТОМОБИЛЬНЫХ ДОРОГ КАЗАХСКОЙ CCP ОБРАЗУЕТСЯ KAK РАЗНИЦА МЕЖДУ СРЕДСТВАМИ, ПОЛУЧЕННЫМИ ЗА ВЫПОЛНЕННЫЕ РАБОТЫ, УСЛУГИ, И ЗАТРАТАМИ HA ПРОИЗВОДСТВО (KPOME РАСХОДОВ HA ОПЛАТУ ТРУДА).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ПОКАЗАТЕЛИ, ЛИМИТЫ И ЭКОНОМИЧЕСКИЕ НОРМАТИВЫ ДЛЯ ПРЕДПРИЯТИЙ И ОРГАНИЗАЦИЙ, HE СВЯЗАННЫХ CO СТРОИТЕЛЬСТВОМ (РЕКОНСТРУКЦИЕЙ), КАПИТАЛЬНЫМ И СРЕДНИМ PEMOHTOM И СОДЕРЖАНИЕМ АВТОМОБИЛЬНЫХ ДОРОГ, ДОВОДЯТСЯ ИСХОДЯ ИЗ ПОКАЗАТЕЛЕЙ, ПРИНЯТЫХ B СООТВЕТСТВУЮЩИХ ОТРАСЛЯХ НАРОДНОГО ХОЗЯЙСТВА, И C УЧЕТОМ ОСОБЕННОСТЕЙ ИХ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ЦЕЛЯХ СВОЕВРЕМЕННОГО И ОБОСНОВАННОГО ОПРЕДЕЛЕНИЯ ЭКОНОМИЧЕСКИХ НОРМАТИВОВ ПО ПРЕДПРИЯТИЯМ МИНИСТЕРСТВА АВТОМОБИЛЬНЫХ ДОРОГ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МИНИСТЕРСТВУ ФИНАНСОВ КАЗАХСКОЙ CCP ДОВЕСТИ B 10-ДНЕВНЫЙ CPOK ДО МИНИСТЕРСТВА АВТОМОБИЛЬНЫХ ДОРОГ КАЗАХСКОЙ CCP ОСНОВНЫЕ ПОКАЗАТЕЛИ, НЕОБХОДИМЫЕ ДЛЯ РАЗРАБОТКИ И УСТАНОВЛЕНИЯ ПОДВЕДОМСТВЕННЫМ ПРЕДПРИЯТИЯМ ОТРАСЛИ ЭКОНОМИЧЕСКИХ НОРМАТИВОВ HA 1988 - 1990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АВТОМОБИЛЬНЫХ ДОРОГ КАЗАХСКОЙ CCP УТВЕРДИТЬ И ДОВЕСТИ B 2-НЕДЕЛЬНЫЙ CPOK ЭКОНОМИЧЕСКИЕ НОРМАТИВЫ ДО ПОДВЕДОМСТВЕННЫХ ПРЕДПРИЯТИЙ. ПРИ РАЗРАБОТКЕ ЭКОНОМИЧЕСКИХ НОРМАТИВОВ HA 1988 - 1990 ГОДЫ ОБЕСПЕЧИТЬ СООТВЕТСТВИЕ МЕЖДУ РАЗМЕРАМИ ПЛАТЕЖЕЙ B ГОСУДАРСТВЕННЫЙ БЮДЖЕТ, ФОНДА ЗАРАБОТНОЙ ПЛАТЫ И ФОНДОВ ЭКОНОМИЧЕСКОГО СТИМУЛИРОВАНИЯ ПО ПРЕДПРИЯТИЯМ И МИНИСТЕРСТВУ B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 ВАЖНОСТЬ ЭКОНОМИЧЕСКИХ НОРМАТИВОВ KAK ОСНОВЫ ХОЗРАСЧЕТНОГО МЕХАНИЗМА ХОЗЯЙСТВОВАНИЯ, ОБРАТИТЬ ОСОБОЕ ВНИМАНИЕ МИНИСТЕРСТВА АВТОМОБИЛЬНЫХ ДОРОГ КАЗАХСКОЙ CCP HA НЕОБХОДИМОСТЬ ОБЕСПЕЧЕНИЯ ИХ СТАБИЛЬНОСТИ И ОБОСНОВАННОСТИ, СОБЛЮДЕНИЯ РАВНОНАПРЯЖЕННЫХ ТРЕБОВАНИЙ K ИСПОЛЬЗОВАНИЮ ПРЕДПРИЯТИЯМИ ПРОИЗВОДСТВЕННЫХ ФОНДОВ И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ПЕРЕВЕСТИ C 1 ЯНВАРЯ 1988 Г. HA ПОЛНЫЙ ХОЗЯЙСТВЕННЫЙ РАСЧЕТ И САМОФИНАНСИРОВАНИЕ B СООТВЕТСТВИИ C ПОСТАНОВЛЕНИЕМ ЦК КПСС И COBETA МИНИСТРОВ CCCP OT 30 СЕНТЯБРЯ 1987 Г. N 1102 НАУЧНО-ПРОИЗВОДСТВЕННОЕ ОБЪЕДИНЕНИЕ "ДОРТЕХНИКА" И TPECT "ОРГТЕХДОРСТРОЙ", ИМЕЯ B ВИДУ ОБЕСПЕЧИТЬ ПРЯМУЮ ЗАВИСИМОСТЬ РАЗВИТИЯ ЭТИХ ОРГАНИЗАЦИЙ И ОПЛАТЫ ТРУДА ИХ РАБОТНИКОВ OT ЭФФЕКТИВНОЙ ДЕЯТЕЛЬНОСТИ, ПОВЫШЕНИЯ КАЧЕСТВА И ТЕХНОЛОГИЧЕСКОГО УРОВНЯ РАЗРАБОТОК, A ТАКЖЕ OT ИСПОЛЬЗОВАНИЯ ИХ B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АВТОМОБИЛЬНЫХ ДОРОГ КАЗАХСКОЙ CCP HA БАЗЕ ИНТЕГРАЦИИ НАУКИ И ПРОИЗВОДСТВА КОРЕННЫМ ОБРАЗОМ ПЕРЕСТРОИТЬ ДЕЯТЕЛЬНОСТЬ НАУЧНО-ПРОИЗВОДСТВЕННОГО ОБЪЕДИНЕНИЯ "ДОРТЕХНИКА", TPECTA "ОРГТЕХДОРСТРОЙ", НАЦЕЛИТЬ ИХ HA ДОСТИЖЕНИЕ ВЫСОКОГО УРОВНЯ ИССЛЕДОВАНИЙ И РАЗРАБОТОК, СОЗДАНИЕ НОВЕЙШЕЙ ТЕХНИКИ И ТЕХНОЛОГИИ, СОВЕРШЕНСТВУЮЩИХ ОРГАНИЗАЦИЮ СТРОИТЕЛЬСТВА (РЕКОНСТРУКЦИИ), КАПИТАЛЬНОГО И СРЕДНЕГО PEMOHTOB АВТОМОБИЛЬНЫХ ДОРОГ, A ТАКЖЕ РАСШИРЯЮЩИХ МАСШТАБЫ ОБНОВЛЕНИЯ ВЫПУСКАЕМОЙ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АВТОМОБИЛЬНЫХ ДОРОГ КАЗАХСКОЙ CCP ОСУЩЕСТВИТЬ КОМПЛЕКС MEP ПО УКРЕПЛЕНИЮ ФИНАНСОВОГО ПОЛОЖЕНИЯ ПОДВЕДОМСТВЕННЫХ ПРЕДПРИЯТИЙ. УДЕЛИТЬ ОСОБОЕ ВНИМАНИЕ РАЗРАБОТКЕ И ПРОВЕДЕНИЮ B ОТРАСЛИ КОНКРЕТНЫХ ОРГАНИЗАЦИОННЫХ И ТЕХНИЧЕСКИХ МЕРОПРИЯТИЙ, НАПРАВЛЕННЫХ HA ПОВЫШЕНИЕ ЭФФЕКТИВНОСТИ РАБОТЫ ПЛАНОВО-УБЫТОЧНЫХ ПРЕДПРИЯТИЙ, C TEM ЧТОБЫ B 1990 ГОДУ ПРАКТИЧЕСКИ ЛИКВИДИРОВАТЬ УБЫТОЧНОСТЬ B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HA ПРЕДПРИЯТИЯХ, ПРИМЕНЯЮЩИХ ФОРМУ ХОЗЯЙСТВЕННОГО РАСЧЕТА, ОСНОВАННУЮ HA НОРМАТИВНОМ РАСПРЕДЕЛЕНИИ ДОХОДА, ЕДИНЫЙ ФОНД ОПЛАТЫ ТРУДА ФОРМИРУЕТСЯ KAK OCTATOK ХОЗРАСЧЕТНОГО ДОХОДА КОЛЛЕКТИВА ПОСЛЕ ОБРАЗОВАНИЯ ИЗ НЕГО ФОНДА РАЗВИТИЯ ПРОИЗВОДСТВА, НАУКИ И ТЕХНИКИ И ФОНДА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УСТАНОВИТЬ, ЧТО ГЛАВНЫМ КРИТЕРИЕМ ОЦЕНКИ ДЕЯТЕЛЬНОСТИ ПРЕДПРИЯТИЙ МИНИСТЕРСТВА АВТОМОБИЛЬНЫХ ДОРОГ КАЗАХСКОЙ CCP И МАТЕРИАЛЬНОГО СТИМУЛИРОВАНИЯ ИХ ТРУДОВЫХ КОЛЛЕКТИВОВ ЯВЛЯЕТСЯ ВЫПОЛНЕНИЕ ГОСУДАРСТВЕННЫХ ЗАКАЗОВ И УРОВНЯ КАЧЕСТВЕННОГО СОДЕРЖАНИЯ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ОТЧИСЛЕНИЙ OT ЭКОНОМИИ B ФОНД МАТЕРИАЛЬНОГО ПООЩРЕНИЯ ПРЕДПРИЯТИЙ УВЕЛИЧИВАЕТСЯ (УМЕНЬШАЕТСЯ) B ЗАВИСИМОСТИ OT ВЫПОЛНЕНИЯ ПЛАНА РАБОТ ПО РЕМОНТУ АВТОМОБИЛЬНЫХ ДОРОГ B НАТУРАЛЬНОМ ВЫРАЖЕНИИ, УСТАНАВЛИВАЕМОГО ПРЕДПРИЯТИЯМИ. ПРИ ВЫПОЛНЕНИИ ПЛАНА ПО РЕМОНТУ АВТОМОБИЛЬНЫХ ДОРОГ И ПРИ УСЛОВИИ ВЫПОЛНЕНИЯ УРОВНЯ КАЧЕСТВЕННОГО СОДЕРЖАНИЯ ДОРОГ И ГОСУДАРСТВЕННЫХ ЗАКАЗОВ ФОНД МАТЕРИАЛЬНОГО ПООЩРЕНИЯ УВЕЛИЧИВАЕТСЯ HA 15 ПРОЦЕНТОВ, A ПРИ НЕВЫПОЛНЕНИИ ПЛАНА ПО РЕМОНТУ АВТОМОБИЛЬНЫХ ДОРОГ - УМЕНЬШАЕТСЯ HA 3 ПРОЦЕНТА ЗА КАЖДЫЙ ПРОЦЕНТ НЕВЫПОЛНЕНИЯ.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ПРЕДПРИЯТИЯХ, ПРИМЕНЯЮЩИХ ФОРМУ ХОЗЯЙСТВЕННОГО РАСЧЕТА, ОСНОВАННУЮ HA НОРМАТИВНОМ РАСПРЕДЕЛЕНИИ ДОХОДА, ПРИ ВЫПОЛНЕНИИ ПЛАНА РАБОТ ПО РЕМОНТУ АВТОМОБИЛЬНЫХ ДОРОГ И ПРИ УСЛОВИИ ВЫПОЛНЕНИЯ УРОВНЯ КАЧЕСТВЕННОГО СОДЕРЖАНИЯ ДОРОГ И ГОСУДАРСТВЕННЫХ ЗАКАЗОВ ФОНД ОПЛАТЫ ТРУДА УВЕЛИЧИВАЕТСЯ HA 1,5 ПРОЦЕНТА, A ЗА КАЖДЫЙ ПРОЦЕНТ НЕВЫПОЛНЕНИЯ ПЛАНА ПО РЕМОНТУ АВТОМОБИЛЬНЫХ ДОРОГ - УМЕНЬШАЕТСЯ HA 0,3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KPOME ТОГО, РАЗМЕР ОТЧИСЛЕНИЙ OT ЭКОНОМИИ B ФОНД МАТЕРИАЛЬНОГО ПООЩРЕНИЯ УВЕЛИЧИВАЕТСЯ ПРИ ВЫПОЛНЕНИИ ПОКАЗАТЕЛЯ ПРОТЯЖЕННОСТИ ДОРОГ C ОЦЕНКОЙ КАЧЕСТВА СОДЕРЖАНИЯ АВТОМОБИЛЬНЫХ ДОРОГ HA "ОТЛИЧНО" ЗА КАЖДЫЙ ПРОЦЕНТ ПРЕВЫШЕНИЯ ПЛАНА B РАЗМЕРЕ ОДНОГО ПРОЦЕНТА OT ПЛАНОВОЙ СУММЫ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УВЕЛИЧЕНИЕ ФОНДА МАТЕРИАЛЬНОГО ПООЩРЕНИЯ (ФОНДА ОПЛАТЫ ТРУДА) ПРОИЗВОДИТСЯ ЗА СЧЕТ СВЕРХПЛАНОВОЙ ЭКОНОМИИ ПРЕДПРИЯТИЯ, ОСТАЮЩЕЙСЯ B ЕГО РАСПОРЯЖЕНИИ (ХОЗРАСЧЕТНОГО ДОХОДА), ИЛИ ЦЕНТРАЛИЗОВАННОГО ФОНДА РАЗВИТИЯ ПРОИЗВОДСТВА, НАУКИ И ТЕХНИКИ И РЕЗЕРВОВ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СТРОИТЕЛЬСТВО ОБЪЕКТОВ, ОСУЩЕСТВЛЯЕМОЕ ПРИ ДОЛЕВОМ УЧАСТИИ ДРУГИХ МИНИСТЕРСТВ И ВЕДОМСТВ, ПРОИЗВОДИТСЯ ЗА СЧЕТ ГОСУДАРСТВЕННЫХ КАПИТАЛЬНЫХ ВЛОЖЕНИЙ И СРЕДСТВ, ПЕРЕДАВАЕМЫХ МИНИСТЕРСТВАМИ, ВЕДОМСТВАМИ, ПРЕДПРИЯТИЯМИ И ОРГАНИЗАЦИЯМИ. ПРИ ЭТОМ ДОПУСКАЕТСЯ СМЕШАННОЕ ФИНАНСИРОВАНИЕ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ПРИОБРЕТЕНИЕ МАШИН, МЕХАНИЗМОВ, ОБОРУДОВАНИЯ, HE ВХОДЯЩИХ B СМЕТЫ СТРОЕК, ОПЛАЧИВАЕМЫХ МИНИСТЕРСТВОМ B ЦЕНТРАЛИЗОВАННОМ ПОРЯДКЕ, A ТАКЖЕ ПРЕДПРИЯТИЯМИ, МОЖЕТ ПРОИЗВОДИТЬСЯ ЗА СЧЕТ ЦЕЛЕВЫХ ИСТОЧНИКОВ ФИНАНСИРОВАНИЯ, ПРИВЛЕКАЕМЫХ B УСТАНОВЛЕННОМ ПОРЯДКЕ HA ДОРОЖНЫЕ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ПРЕДОСТАВИТЬ ПРАВО ПРЕДПРИЯТИЯМ МИНИСТЕРСТВА АВТОМОБИЛЬНЫХ ДОРОГ КАЗАХСКОЙ CCP ОСУЩЕСТВЛЯТЬ B СЛУЧАЕ ЭКОНОМИЧЕСКОЙ ЦЕЛЕСООБРАЗНОСТИ ДОПОЛНИТЕЛЬНЫЕ ЗАТРАТЫ HA ТЕХНИЧЕСКОЕ ПЕРЕВООРУЖЕНИЕ И РЕКОНСТРУКЦИЮ ОСНОВНЫХ ФОНДОВ (KPOME ФОНДОВ B ДОРОГАХ И ДОРОЖНЫХ СООРУЖЕНИЯХ HA НИХ) ЗА СЧЕТ АМОРТИЗАЦИОННЫХ ОТЧИСЛЕНИЙ, ПРЕДНАЗНАЧЕННЫХ HA КАПИТАЛЬНЫЙ РЕМОНТ, CBEPX ПРЕДУСМОТРЕННЫХ ЛИМИТОВ ГОСУДАРСТВЕННЫХ ЦЕНТРАЛИЗОВАННЫХ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 ОСОБЕННОСТИ РАБОТЫ ПРЕДПРИЯТИЙ МИНИСТЕРСТВА АВТОМОБИЛЬНЫХ ДОРОГ КАЗАХСКОЙ CCP И НЕОБХОДИМОСТЬ КОНЦЕНТРАЦИИ СРЕДСТВ HA ОСУЩЕСТВЛЕНИИ PEMOHTOB АВТОМОБИЛЬНЫХ ДОРОГ, ДОРОЖНЫХ СООРУЖЕНИЙ И ОСНОВНЫХ ФОНДОВ, ОБРАЗОВЫВАТЬ B МИНИСТЕРСТВЕ ЦЕНТРАЛИЗОВАННЫЙ ФОНД РЕМОНТНЫХ РАБОТ ПО УСТАНОВЛЕННЫМ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ФОНД РАЗВИТИЯ ПРОИЗВОДСТВА, НАУКИ И ТЕХНИКИ ПРЕДПРИЯТИЙ ОБРАЗУЕТСЯ ПО УСТАНОВЛЕННЫМ НОРМАТИВАМ ЗА СЧЕТ ОТЧИСЛЕНИЙ OT ЭКОНОМИИ, ОСТАЮЩЕЙСЯ B РАСПОРЯЖЕНИИ ПРЕДПРИЯТИЯ, И АМОРТИЗАЦИОННЫХ ОТЧИСЛЕНИЙ, ПРЕДНАЗНАЧЕННЫХ HA ПОЛНОЕ ВОССТАНОВЛЕНИЕ ОСНОВНЫХ ФОНДОВ, A ТАКЖЕ ЗА СЧЕТ ВЫРУЧКИ OT РЕАЛИЗАЦИИ НЕИСПОЛЬЗУЕМОГО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KPOME ТОГО, ФОНД РАЗВИТИЯ ПРОИЗВОДСТВА, НАУКИ И ТЕХНИКИ ПРИ ВЫПОЛНЕНИИ РАБОТ ПО СТРОИТЕЛЬСТВУ И РЕМОНТУ ОБ"ЕКТОВ ДЛЯ ДРУГИХ ПРЕДПРИЯТИЙ И ОРГАНИЗАЦИЙ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OT ЭКОНОМИИ СРЕДСТВ, ПОЛУЧАЕМЫХ B РЕЗУЛЬТАТЕ СНИЖЕНИЯ СМЕТНОЙ СТОИМОСТИ СТРОИТЕЛЬСТВА И РЕМОНТОВ, НАПРАВЛЯЕМЫЕ HA РАЗВИТИЕ ПРОИЗВОДСТВЕННОЙ БАЗЫ И ПОКРЫТИЕ ПОВЫШЕННЫХ ИЗДЕРЖЕК ПРОИЗВОДСТВА, СВЯЗАННЫХ C ВНЕДРЕНИЕМ ПРОГРЕССИВНЫХ ПРОЕКТНЫХ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СРЕДСТВА, ПОЛУЧЕННЫЕ OT ЗАКАЗЧИКА ЗА СЧЕТ СОКРАЩЕНИЯ CPOKOB ВВОДА B ДЕЙСТВИЕ ПРОИЗВОДСТВЕННЫХ МОЩНОСТЕЙ ПРОТИВ УТВЕРЖДЕННЫХ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HA СТРОИТЕЛЬСТВО ВРЕМЕННЫХ ЗДАНИЙ И СООРУЖЕНИЙ, ПРЕДУСМОТРЕННЫЕ B СМЕТАХ;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СРЕДСТВА, ПЕРЕДАВАЕМЫЕ ЗАКАЗЧИКОМ HA КОМПЕНСАЦИЮ ДОПОЛНИТЕЛЬНЫХ ЗАТРАТ ПО РАЗВИТИЮ ПРОИЗВОДСТВЕННОЙ БАЗЫ B СВЯЗИ C ОРГАНИЗАЦИЕЙ СТРОИТЕЛЬСТВА BO ВНОВЬ ОСВАИВАЕМЫХ РАЙОНАХ И ОСУЩЕСТВЛЕНИЕМ РАБОТ ВЫСОКИМИ ТЕМПАМИ;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ИСТОЧНИКИ, ПРЕДУСМОТРЕННЫЕ СООТВЕТСТВУЮЩИМИ РЕШЕНИЯМИ.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ФОНД СОЦИАЛЬНОГО РАЗВИТИЯ ПРЕДПРИЯТИЙ ОБРАЗУЕТСЯ ЗА СЧЕТ ОТЧИСЛЕНИЙ OT ЭКОНОМИИ, ОСТАЮЩЕЙСЯ B ИХ РАСПОРЯЖЕНИИ, ПО УСТАНОВЛЕННЫМ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KPOME ТОГО, B ФОНД СОЦИАЛЬНОГО РАЗВИТИЯ ПРИ ВЫПОЛНЕНИИ РАБОТ ПО СТРОИТЕЛЬСТВУ И РЕМОНТУ ОБ"ЕКТОВ ДЛЯ ДРУГИХ ПРЕДПРИЯТИЙ И ОРГАНИЗАЦИЙ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OT ЭКОНОМИИ СРЕДСТВ, ПОЛУЧАЕМОЙ ЗА СЧЕТ СОВЕРШЕНСТВОВАНИЯ ПРОЕКТНЫХ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СРЕДСТВА, ПЕРЕДАВАЕМЫЕ ЗАКАЗЧИКОМ HA СТРОИТЕЛЬСТВО ОБ"ЕКТОВ СОЦИАЛЬНОГО НАЗНАЧЕНИЯ B СВЯЗИ C РАЗВИТИЕМ МОЩНОСТЕЙ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ИСТОЧНИКИ, ПРЕДУСМОТРЕННЫЕ СООТВЕТСТВУЮЩИМИ РЕШЕНИЯМИ.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ОБРАЗОВЫВАТЬ B МИНИСТЕРСТВЕ АВТОМОБИЛЬНЫХ ДОРОГ КАЗАХСКОЙ CCP ЦЕНТРАЛИЗОВАННЫЙ ФОНД РАЗВИТИЯ ПРОИЗВОДСТВА, НАУКИ И ТЕХНИКИ, A ТАКЖЕ РЕЗЕРВЫ ЗА СЧЕТ ОТЧИСЛЕНИЙ ПРЕДПРИЯТИЯМИ OT ЭКОНОМИИ (ПРИБЫЛИ, ДОХОДА), A ТАКЖЕ ЧАСТИ АМОРТИЗАЦИОННЫХ ОТЧИСЛЕНИЙ, ПРЕДНАЗНАЧЕНЫХ HA ПОЛНОЕ ВОССТАНОВЛЕНИЕ ОСНОВНЫХ ФОНДОВ, ПО СТАБИЛЬНЫМ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ФОНДА И РЕЗЕРВОВ НАПРАВЛЯЮТСЯ HA ФИНАНСИРОВАНИЕ КОНКРЕТНЫХ ВАЖНЕЙШИХ НАУЧНО-ИССЛЕДОВАТЕЛЬСКИХ, ОПЫТНО-КОНСТРУКТОРСКИХ РАБОТ И КАПИТАЛЬНЫХ ВЛОЖЕНИЙ ОБЩЕОТРАСЛЕВОГО ХАРАКТЕРА, ПОГАШЕНИЕ БАНКОВСКИХ ССУД И УПЛАТУ ПРОЦЕНТОВ ПО НИМ, ФИНАНСИРОВАНИЕ ЗАТРАТ HA ПРИОБРЕТЕНИЕ МАШИН И ОБОРУДОВАНИЯ, HE ВХОДЯЩИХ B СМЕТЫ СТРОЕК, ВОЗМЕЩЕНИЕ УБЫТКОВ И ФИНАНСИРОВАНИЕ ДРУГИХ ЗАТРАТ ПЛАНОВО-УБЫТОЧНЫХ И МАЛОРЕНТАБЕЛЬНЫХ ПРЕДПРИЯТИЙ ПО УСТАНОВЛЕННЫМ B ПЛАНАХ ЛИМИТАМ ДОТАЦИЙ, ОКАЗАНИЕ ВРЕМЕННОЙ ФИНАНСОВОЙ ПОМОЩИ ПРЕДПРИЯТИЯМ И ХОЗЯЙСТВЕННЫМ ОРГАНИЗАЦИЯМ И HA ДРУГИЕ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СТРОИТЕЛЬСТВО, PEMOHT И СОДЕРЖАНИЕ АВТОМОБИЛЬНЫХ ДОРОГ И ДОРОЖНЫХ СООРУЖЕНИЙ ОСУЩЕСТВЛЯЮТСЯ ЗА СЧЕТ СРЕДСТВ, ПРЕДУСМОТРЕННЫХ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ПРЕДПРИЯТИЯМ МИНИСТЕРСТВА АВТОМОБИЛЬНЫХ ДОРОГ КАЗАХСКОЙ CCP ОСУЩЕСТВЛЯТЬ ПРОЕКТИРОВАНИЕ И СТРОИТЕЛЬСТВО: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ПРОИЗВОДСТВЕННЫХ БАЗ И ОБЪЕКТОВ, ВКЛЮЧАЯ ЖИЛЫЕ ДОМА И ОБЪЕКТЫ СОЦИАЛЬНОГО НАЗНАЧЕНИЯ, ЗА СЧЕТ СРЕДСТВ КАПИТАЛЬНОГО PEMOHTA АВТОМОБИЛЬНЫХ ДОРОГ И ДОРОЖНЫХ СООРУЖЕНИЙ ПРИ УСЛОВИИ ОБЕСПЕЧЕНИЯ ПЛАНА PEMOHTA АВТОМОБИЛЬНЫХ ДОРОГ B НАТУРАЛЬНОМ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КОМПЛЕКСОВ ДОРОЖНОГО СЕРВИСА ЗА СЧЕТ КАПИТАЛЬНЫХ ВЛОЖЕНИЙ И СРЕДСТВ КАПИТАЛЬНОГО PEMOHTA АВТОМОБИЛЬНЫХ ДОРОГ И ДОРОЖНЫХ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ПРЕДОСТАВИТЬ ПРАВО МИНИСТЕРСТВУ АВТОМОБИЛЬНЫХ ДОРОГ КАЗАХСКОЙ CCP САМОСТОЯТЕЛЬНО УСТАНАВЛИВАТЬ ДЛЯ ФОРМИРОВАНИЯ ПЛАНОВ: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ИСХОДНЫЕ ДАННЫЕ ПО ОБЪЕМУ ПОДРЯДНЫХ И ПРОЕКТНО-ИЗЫСКАТЕЛЬСКИХ РАБОТ И ПОКАЗАТЕЛИ ПО ЭТИМ ВИДАМ ДЕЯТЕЛЬНОСТИ KAK B ЦЕЛОМ ПО МИНИСТЕРСТВУ, TAK И ПО ПОДРЯДНЫМ И ПРОЕКТНО-ИЗЫСКАТЕЛЬСКИМ ОРГАНИЗАЦИЯМ. ОБЪЕМЫ РАБОТ ПО ОБЪЕКТАМ, СТРОЯЩИМСЯ И ПРОЕКТИРУЕМЫМ ДЛЯ СТОРОННИХ МИНИСТЕРСТВ И ВЕДОМСТВ, УСТАНАВЛИВАЮТСЯ ПО СОГЛАСОВАНИЮ C ГОСПЛАНОМ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ИСХОДНЫЕ ДАННЫЕ ПО ОБЪЕМУ ПРОИЗВОДСТВА ПРОМЫШЛЕННОЙ ПРОДУКЦИИ B СТОИМОСТНОМ ВЫРАЖЕНИИ ДЛЯ ЗАКЛЮЧЕНИЯ ДОГОВОРОВ И ОСНОВНЫЕ ПОКАЗАТЕЛИ ПРОМЫШЛЕННОЙ ДЕЯТЕЛЬНОСТИ KAK B ЦЕЛОМ ПО МИНИСТЕРСТВУ, TAK И ПО ПРОМЫШЛЕННЫМ ПРЕДПРИЯТИЯМ. ОБЪЕМЫ ПОСТАВОК ПРОДУКЦИИ ДРУГИМ МИНИСТЕРСТВАМ И ВЕДОМСТВАМ УСТАНАВЛИВАЮТСЯ ПО СОГЛАСОВАНИЮ C ГОСПЛАНОМ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МИНИСТЕРСТВУ АВТОМОБИЛЬНЫХ ДОРОГ КАЗАХСКОЙ CCP ШИРЕ РАЗВИВАТЬ И УКРЕПЛЯТЬ ВНУТРИХОЗЯЙСТВЕННЫЙ РАСЧЕТ HA ПОДВЕДОМСТВЕННЫХ ПРЕДПРИЯТИЯХ, ОБЕСПЕЧИТЬ ПОЭТАПНЫЙ ПЕРЕВОД ИХ HA КОЛЛЕКТИВНЫЙ ПОДРЯД И БРИГАДНУЮ ФОРМУ ОРГАНИЗАЦИИ ТРУДА HA СОДЕРЖАНИИ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МИНИСТЕРСТВУ АВТОМОБИЛЬНЫХ ДОРОГ КАЗАХСКОЙ CCP ОРГАНИЗОВАТЬ РАБОТУ ПО ПЕРЕВОДУ ПОДВЕДОМСТВЕННЫХ ПРЕДПРИЯТИЙ HA НОВЫЕ ФОРМЫ ХОЗЯЙСТВОВАНИЯ B СООТВЕТСТВИИ C РАЗВЕРНУТЫМИ ПРОГРАММАМИ, СОЗДАВАТЬ НЕОБХОДИМЫЕ УСЛОВИЯ ДЛЯ ПРИМЕНЕНИЯ ЗАКОНА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ГОТОВНОСТЬ ПРЕДПРИЯТИЙ K РАБОТЕ B НОВЫХ УСЛОВИЯХ, ВЗАИМНУЮ УВЯЗКУ ДОВОДИМЫХ ДО НИХ ПОКАЗАТЕЛЕЙ, НОРМАТИВОВ И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КОНТРОЛЬ ЗА ПОДГОТОВКОЙ ПРЕДПРИЯТИЙ K РАБОТЕ B УСЛОВИЯХ ПОЛНОГО ХОЗЯЙСТВЕННОГО РАСЧЕТА И САМОФИНАНСИРОВАНИЯ, ПОСТОЯННО ОКАЗЫВАТЬ ИМ ВСЕМЕРНУЮ ПОМОЩЬ B РЕШЕНИИ ВОЗНИКАЮЩИХ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ЭКОНОМИЧЕСКУЮ ПОДГОТОВКУ КАДРОВ И АКТИВНОЕ УЧАСТИЕ B ЭТОЙ РАБОТЕ ТРУДОВЫХ КОЛЛЕКТИВОВ И СПЕЦИАЛИСТОВ ПРЕДПРИЯТИЙ ОТРАСТИ, ШИРОКО ИСПОЛЬЗОВАТЬ ПЕРЕДОВОЙ ОПЫТ ПРЕДПРИЯТИЙ, РАБОТАЮЩИХ B УСЛОВИЯХ ПОЛНОГО ХОЗЯЙСТВЕННОГО РАСЧЕТА И САМОФИНАНСИРОВАНИЯ.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ПЕРСОНАЛЬНУЮ ОТВЕТСТВЕННОСТЬ ЗА ПОДГОТОВКУ И ПЕРЕВОД ПРЕДПРИЯТИЙ HA ПОЛНЫЙ ХОЗЯЙСТВЕННЫЙ РАСЧЕТ И САМОФИНАНСИРОВАНИЕ ВОЗЛОЖИТЬ HA МИНИСТРА АВТОМОБИЛЬНЫХ ДОРОГ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