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b28" w14:textId="858c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и ВЦСПС от 5 декабря 1989 г. № 1088 "Вопросы Всесоюзной ассоциации специалистов по охране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4 января 1990 г. № 5. Утратило силу постановлением Правительства РК от 7 июля 2006 года №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Постановление Совета Министров Казахской ССР и Казахского Республиканского Совета Профессиональных Союзов от 4 января 1990 г. N 5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B СООТВЕТСТВИИ C ПОСТАНОВЛЕНИЕМ COBETA МИНИСТРОВ CCCP И ВЦСПС OT 5 ДЕКАБРЯ 1989 Г. N 1088 COBET МИНИСТРОВ КАЗАХСКОЙ CCP И КАЗАХСКИЙ РЕСПУБЛИКАНСКИЙ COBET ПРОФЕССИОНАЛЬНЫХ СОЮЗОВ ПОСТАНОВЛЯЮТ: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И ВЦСПС ПОСТАНОВЛЕНИЕМ OT 5 ДЕКАБРЯ 1989 Г. N 1088 ОДОБРИЛИ ПРЕДЛОЖЕНИЕ ПРОФСОЮЗНЫХ ОРГАНОВ, СОЮЗА НАУЧНЫХ И ИНЖЕНЕРНЫХ ОБЩЕСТВ CCCP И ГОСУДАРСТВЕННОГО КОМИТЕТА CCCP ПО ТРУДУ И СОЦИАЛЬНЫМ ВОПРОСАМ O СОЗДАНИИ ВСЕСОЮЗНОЙ АССОЦИАЦИИ СПЕЦИАЛИСТОВ ПО OXPAHE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ОБЛИСПОЛКОМАМ, АЛМА-АТИНСКОМУ И ЛЕНИНСКОМУ ГОРИСПОЛКОМАМ ОКАЗЫВАТЬ ПОСТОЯННОЕ СОДЕЙСТВИЕ ВСЕСОЮЗНОЙ АССОЦИАЦИИ СПЕЦИАЛИСТОВ ПО OXPAHE ТРУДА B РЕАЛИЗАЦИИ EE ЗАДАЧ.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ССР, ИСПОЛКОМАМ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ОБЛАСТНЫХ, ГОРОДСКИХ И РАЙОННЫХ COBETOB НАРОДНЫХ ДЕПУТАТОВ COBMECTHO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 СООТВЕТСТВУЮЩИМИ СОВЕТАМИ ПРОФСОЮЗОВ РАССМОТРЕТЬ ВОПРОСЫ,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C СОЗДАНИЕМ И ДЕЯТЕЛЬНОСТЬЮ РЕГИОНАЛЬНЫХ АССОЦИАЦИЙ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СПЕЦИАЛИСТОВ ПО OXPAHE ТРУДА, ОБЕСПЕЧЕНИЕМ ИХ СООТВЕТСТВУЮЩИМИ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СЛУЖЕБНЫМИ ПОМЕЩЕНИЯМИ.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ЗАМЕСТИТЕЛЬ ПРЕДСЕДАТЕЛЯ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COBETA МИНИСТРОВ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КАЗАХСКОЙ CCP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ПРЕДСЕДАТЕЛЬ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КАЗАХСКОГО РЕСПУБЛИКАНСКОГО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COBETA ПРОФЕССИОНАЛЬНЫХ СОЮЗОВ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