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b94d9" w14:textId="b0b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ДОПОЛНЕНИИ К ТАБЕЛЮ ПОЛОЖЕННОСТИ СПЕЦИАЛЬНЫХ ЛЕГКОВЫХ АВТОМОБИЛЕЙ ДЛЯ ХОЗРАСЧЕТНЫХ ОРГАНИЗАЦИЙ, ПОДВЕДОМСТВЕННЫХ СОВЕТУ МИНИСТРОВ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13 НОЯБРЯ 1990 Г. № 442. Утратило силу - постановлением Правительства РК от 24 февраля 2000 г. № 288 ~Р000288.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 МИНИСТРОВ КАЗАХСКОЙ CCP ПОСТАНОВЛЯЕТ: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УТВЕРДИТЬ ПРИЛАГАЕМОЕ ДОПОЛНЕНИЕ K ТАБЕЛЮ ПОЛОЖЕННОСТИ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ЛЕГКОВЫХ АВТОМОБИЛЕЙ ДЛЯ ХОЗРАСЧЕТНЫХ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ПОДВЕДОМСТВЕННЫХ СОВЕТУ МИНИСТРОВ КАЗАХСКОЙ ССР, УТВЕРЖДЕННОМУ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COBETA МИНИСТРОВ КАЗАХСКОЙ CCP OT 3 АВГУСТА 1989 Г.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ПРЕДСЕДАТЕЛЬ   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УПРАВЛЯЮЩИЙ ДЕЛАМИ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OT 13 НОЯБРЯ 1990 Г. N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ДОПОЛНЕНИЕ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K ТАБЕЛЮ ПОЛОЖЕННОСТИ СПЕЦИАЛЬНЫХ ЛЕГКОВЫХ 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