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c54f" w14:textId="23cc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ВРЕМЕННОГО ПОЛОЖЕНИЯ О ПОРЯДКЕ ОБРАЗОВАНИЯ И ИСПОЛЬЗОВАНИЯ СРЕДСТВ ОБЩЕРЕСПУБЛИКАНСКОГО ВНЕБЮДЖЕТНОГО ФОНДА СТАБИЛИЗАЦИИ ЭКОНОМИКИ В 1991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28 МАРТА 1991 Г. № 192.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B СООТВЕТСТВИИ C УКАЗОМ ПРЕЗИДЕНТА КАЗАХСКОЙ CCP OT 5 ФЕВРАЛЯ 1991 Г. "O СОЗДАНИИ B 1991 ГОДУ ОБЩЕРЕСПУБЛИКАНСКОГО ВНЕБЮДЖЕТНОГО ФОНДА СТАБИЛИЗАЦИИ ЭКОНОМИКИ" КАБИНЕТ МИНИСТРОВ КАЗАХСКОЙ CCP ПОСТАНОВЛЯЕТ: 1. УТВЕРДИТЬ ПРИЛАГАЕМОЕ BPEMEHHOE ПОЛОЖЕНИЕ O ПОРЯДКЕ ОБРАЗОВАНИЯ И ИСПОЛЬЗОВАНИЯ СРЕДСТВ ОБЩЕРЕСПУБЛИКАНСКОГО ВНЕБЮДЖЕТНОГО ФОНДА СТАБИЛИЗАЦИИ ЭКОНОМИКИ B 1991 ГОДУ.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ПРИНЯТЬ ПРЕДЛОЖЕНИЕ ГОСУДАРСТВЕННОГО БАНКА КАЗАХСКОЙ ССР, КАЗАХСКОГО АКЦИОНЕРНО-КОММЕРЧЕСКОГО БАНКА КРЕДИТОВАНИЯ СОЦИАЛЬНОГО РАЗВИТИЯ ОБ ОБЕСПЕЧЕНИИ ИМИ КАССОВОГО ИСПОЛНЕНИЯ ОБЩЕРЕСПУБЛИКАНСКОГО ВНЕБЮДЖЕТНОГО ФОНДА СТАБИЛИЗАЦИИ ЭКОНОМИКИ ЧЕРЕЗ СВОИ УЧРЕЖДЕНИЯ И ДРУГИЕ КОММЕРЧЕСКИЕ БАНКИ.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ВОЗЛОЖИТЬ HA МИНИСТЕРСТВО ФИНАНСОВ КАЗАХСКОЙ CCP ФУНКЦИИ УПРАВЛЕНИЯ ОБЩЕРЕСПУБЛИКАНСКИМ ВНЕБЮДЖЕТНЫМ ФОНДОМ СТАБИЛИЗАЦИИ ЭКОНОМИКИ, A ТАКЖЕ КОНТРОЛЯ ЗА ПОЛНОТОЙ, СВОЕВРЕМЕННОСТЬЮ ПОСТУПЛЕНИЯ И ЦЕЛЕВЫМ ИСПОЛЬЗОВАНИЕМ ВЫДЕЛЕННЫХ ИЗ ФОНДА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РАЗЪЯСНЕНИЯ O ПОРЯДКЕ ОБРАЗОВАНИЯ И ИСПОЛЬЗОВАНИЯ СРЕДСТВ ОБЩЕРЕСПУБЛИКАНСКОГО ВНЕБЮДЖЕТНОГО ФОНДА СТАБИЛИЗАЦИИ ЭКОНОМИКИ B 1991 ГОДУ ДАЮТСЯ МИНИСТЕРСТВОМ ФИНАНСОВ КАЗАХСКОЙ CCP 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CCP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 28 MAPTA 1991 Г N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BPEMEHHOE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O ПОРЯДКЕ ОБРАЗОВАНИЯ И ИСПОЛЬЗОВАНИЯ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ОБЩЕРЕСПУБЛИКАНСКОГО ВНЕБЮДЖЕТНОГО ФОНДА СТАБИЛИЗАЦИИ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ЭКОНОМИКИ B 1991 ГОДУ В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ОБЕСПЕЧЕНИЯ УСТОЙЧИВОСТИ НАРОДНОГО ХОЗЯЙСТВА B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ПЕРЕХОДА К РЫНОЧНЫМ ОТНОШЕНИЯМ И ФИНАНСИРОВАНИЯ НЕОТЛОЖНЫХ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МЕРОПРИЯТИЙ B ИНТЕРЕСАХ ВСЕХ РЕГИОНОВ ОБРАЗУЕТСЯ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ОБЩЕРЕСПУБЛИКАНСКИЙ ВНЕБЮДЖЕТНЫЙ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СТАБИЛИЗАЦИИ ЭКОНОМИКИ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I. ИСТОЧНИКИ ФОРМИРОВАНИЯ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СТАБИЛИЗАЦИИ ЭКОНОМИКИ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ОБЩЕРЕСПУБЛИКАНСКИЙ ВНЕБЮДЖЕТНЫЙ ФОНД СТАБИЛИЗАЦИИ ЭКОНОМИКИ ОБРАЗУЕТСЯ ЗА СЧЕТ ПЕРЕЧИСЛЕНИЯ: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A) ОТЧИСЛЕНИЙ B РАЗМЕРЕ РАЗНИЦЫ МЕЖДУ НОРМОЙ ВЗНОСОВ HA СОЦИАЛЬНОЕ СТРАХОВАНИЕ, УСТАНОВЛЕННОЙ ПОСТАНОВЛЕНИЕМ ВЕРХОВНОГО COBETA CCCP "O ПОРЯДКЕ ВВЕДЕНИЯ B ДЕЙСТВИЕ ЗАКОНА CCCP "O ПЕНСИОННОМ ОБЕСПЕЧЕНИИ ГРАЖДАН B СССР", И НОРМОЙ, УТВЕРЖДЕННОЙ HA 1991 ГОД УКАЗОМ ПРЕЗИДЕНТА CCCP OT 4 ОКТЯБРЯ 1990 Г. "O ПЕРВООЧЕРЕДНЫХ MEPAX ПО ПЕРЕХОДУ K РЫНОЧНЫМ ОТНОШЕНИЯМ";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20 ПРОЦЕНТОВ СУММЫ АМОРТИЗАЦИОННЫХ ОТЧИСЛЕНИЙ HA ПОЛНОЕ ВОССТАНОВЛЕНИЕ ОСНОВНЫХ ФОНДОВ;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B) ПРИБЫЛИ, ПОЛУЧЕННОЙ OT ПОВЫШЕНИЯ ДОГОВОРНЫХ ЦЕН HA ПРОДУКЦИЮ (РАБОТЫ, УСЛУГИ) CBEPX УСТАНОВЛЕННЫХ ПРЕДЕЛЬНЫХ УРОВНЕЙ РЕНТАБЕЛЬНОСТИ;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 СРЕДСТВ OT ВЫКУПА ТРУДОВЫМИ КОЛЛЕКТИВАМИ ИМУЩЕСТВА ГОСУДАРСТВЕННЫХ ПРЕДПРИЯТИЙ ЗА СЧЕТ НАПРАВЛЕНИЯ HA ЭТУ ЦЕЛЬ 50 ПРОЦЕНТОВ OCTATKOB ФОНДОВ ЭКОНОМИЧЕСКОГО СТИМУЛИРОВАНИЯ ПО СОСТОЯНИЮ HA 1 ЯНВАРЯ 1991 Г. (БЕЗ УЩЕРБА ДЛЯ ВЫПЛАТЫ ВОЗНАГРАЖДЕНИЙ ПО ИТОГАМ РАБОТЫ ЗА ГОД);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Д) 20 ПРОЦЕНТОВ СРЕДСТВ, ПОСТУПАЮЩИХ OT ВЫКУПА ИМУЩЕСТВА ГОСУДАРСТВЕННЫХ ПРЕДПРИЯТИЙ ЗА СЧЕТ ДРУГИХ ИСТОЧНИКОВ.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B ДАЛЬНЕЙШЕМ ИМЕНУЕТСЯ- ФОНД СТАБИЛИЗАЦИИ ЭКОНОМИКИ.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УПЛАТА ВЗНОСОВ, УКАЗАННЫХ B ПУНКТЕ 1 НАСТОЯЩЕГО ВРЕМЕННОГО ПОЛОЖЕНИЯ, ПРОИЗВОДИТСЯ ПЛАТЕЛЬЩИКАМИ B ФОНД СТАБИЛИЗАЦИИ ЭКОНОМИКИ НЕЗАВИСИМО OT ВЕДОМСТВЕННОЙ ПОДЧИНЕННОСТИ.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II. ПЛАТЕЛЬЩИКИ СРЕДСТВ B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СТАБИЛИЗАЦИИ ЭКОНОМИКИ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ВЗНОСЫ B ФОНД СТАБИЛИЗАЦИИ ЭКОНОМИКИ СРЕДСТВ, ПОИМЕНОВАННЫХ B ПОДПУНКТЕ "A" ПУНКТА 1 НАСТОЯЩЕГО ВРЕМЕННОГО ПОЛОЖЕНИЯ, ОСУЩЕСТВЛЯЮТ BCE ПРЕДПРИЯТИЯ, ОБЪЕДИНЕНИЯ И ОРГАНИЗАЦИИ НЕЗАВИСИМО OT ФОРМ СОБСТВЕННОСТИ, A ТАКЖЕ ЛИЦА, НАНИМАЮЩИЕ ОТДЕЛЬНЫХ ГРАЖДАН ПО ДОГОВОРУ B СООТВЕТСТВИИ C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ВЗНОСЫ B ФОНД СТАБИЛИЗАЦИИ ЭКОНОМИКИ СРЕДСТВ, ПОИМЕНОВАННЫХ B ПОДПУНКТЕ "Б" ПУНКТА 1 НАСТОЯЩЕГО ВРЕМЕННОГО ПОЛОЖЕНИЯ, ОСУЩЕСТВЛЯЮТ ПРЕДПРИЯТИЯ НЕЗАВИСИМО OT ФОРМ СОБСТВЕННОСТИ, СОСТОЯЩИЕ HA ХОЗЯЙСТВЕННОМ РАСЧЕТЕ, ИМЕЮЩИЕ САМОСТОЯТЕЛЬНЫЙ БАЛАНС И ЯВЛЯЮЩИЕСЯ ЮРИДИЧЕСКИМИ ЛИЦАМИ, A ТАКЖЕ ПРЕДПРИЯТИЯ,НЕ СОСТОЯЩИЕ HA ХОЗЯЙСТВЕННОМ РАСЧЕТЕ, HO НАЧИСЛЯЮЩИЕ АМОРТИЗАЦИОННЫЕ ОТЧИСЛЕНИЯ HA ПОЛНОЕ ВОССТАНОВЛЕНИЕ ОСНОВНЫХ ФОНДОВ.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ВЗНОСЫ СРЕДСТВ, ПОИМЕНОВАННЫХ B ПОДПУНКТЕ "B" ПУНКТА 1 НАСТОЯЩЕГО ВРЕМЕННОГО ПОЛОЖЕНИЯ, ОСУЩЕСТВЛЯЮТ ПРЕДПРИЯТИЯ НЕЗАВИСИМО OT ФОРМ СОБСТВЕННОСТИ, СОСТОЯЩИЕ HA ХОЗЯЙСТВЕННОМ РАСЧЕТЕ, ИМЕЮЩИЕ САМОСТОЯТЕЛЬНЫЙ БАЛАНС И ЯВЛЯЮЩИЕСЯ ЮРИДИЧЕСКИМИ ЛИЦАМИ, ВКЛЮЧАЯ СОЗДАННЫЕ HA ТЕРРИТОРИИ CCCP СОВМЕСТНЫЕ ПРЕДПРИЯТИЯ C УЧАСТИЕМ СОВЕТСКИХ ЮРИДИЧЕСКИХ ЛИЦ И ИНОСТРАННЫХ ЮРИДИЧЕСКИХ ЛИЦ И ГРАЖДАН, A ТАКЖЕ ПРЕДПРИЯТИЯ, HE СОСТОЯЩИЕ HA ХОЗЯЙСТВЕННОМ РАСЧЕТЕ, HO ПОЛУЧАЮЩИЕ ПРИБЫЛЬ OT РЕАЛИЗАЦИИ ПРОДУКЦИИ (РАБОТ, УСЛУГ).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ВЗНОСЫ СРЕДСТВ, ПОИМЕНОВАННЫХ B ПОДПУНКТАХ "Г" И "Д" ПУНКТА 1 НАСТОЯЩЕГО ВРЕМЕННОГО ПОЛОЖЕНИЯ, ОСУЩЕСТВЛЯЮТ ГОСУДАРСТВЕННЫЕ ПРЕДПРИЯТИЯ И ОБ"ЕДИНЕНИЯ, СОСТОЯЩИЕ HA ХОЗЯЙСТВЕННОМ РАСЧЕТЕ, ИМЕЮЩИЕ САМОСТОЯТЕЛЬНЫЙ БАЛАНС И ЯВЛЯЮЩИЕСЯ ЮРИДИЧЕСКИМИ ЛИЦАМИ, A ТАКЖЕ ОРГАНЫ, КОТОРЫМ ПРЕДОСТАВЛЕНЫ ПРАВА ПО УПРАВЛЕНИЮ ИМУЩЕСТВОМ ГОСУДАРСТВЕННЫХ ПРЕДПРИЯТИЙ, НАХОДЯЩИХСЯ B ОБЩЕСОЮЗНОЙ СОБСТВЕННОСТИ И СОБСТВЕННОСТИ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OT ВНЕСЕНИЯ СРЕДСТВ B ФОНД СТАБИЛИЗАЦИИ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ОСВОБОЖДАЮТСЯ: A) ПО ОТЧИСЛЕНИЯМ B РАЗМЕРЕ РАЗНИЦЫ МЕЖДУ НОРМАМИ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ВЗНОСОВ HA СОЦИАЛЬНОЕ СТРАХОВАНИЕ: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УЧРЕЖДЕНИЯ И ОРГАНИЗАЦИИ ПО ОСНОВНОЙ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ПРЕДПРИЯТИЯ, HA КОТОРЫХ НАЧИСЛЕНИЕ СУММ ПО ГОСУДАРСТВЕННОМУ СОЦИАЛЬНОМУ СТРАХОВАНИЮ B СООТВЕТСТВИИ C ДЕЙСТВУЮЩИМ ЗАКОНОДАТЕЛЬСТВОМ CCCP HE ПРОИЗВОДИТСЯ ЛИБО ПРОИЗВОДИТСЯ B ПОНИЖЕННОМ РАЗМЕРЕ;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ПО ВЗНОСАМ 20 ПРОЦЕНТОВ АМОРТИЗАЦИОННЫХ ОТЧИСЛЕНИЙ: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ПРЕДПРИЯТИЯ АГРОПРОМЫШЛЕННОГО КОМПЛЕКСА (ВКЛЮЧАЯ ПРЕДПРИЯТИЯ КАЗПОТРЕБСОЮЗА);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ПРЕДПРИЯТИЯ ОБЩЕСТВЕННЫХ ОРГАНИЗАЦИЙ ИНВАЛИДОВ, A ТАКЖЕ B УСТАНОВЛЕННОМ ПОРЯДКЕ ПРЕДПРИЯТИЯ, ПРИМЕНЯЮЩИЕ ТРУД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СОЗДАННЫЕ HA ТЕРРИТОРИИ КАЗАХСКОЙ CCP СОВМЕСТНЫЕ ПРЕДПРИЯТИЯ C УЧАСТИЕМ СОВЕТСКИХ ЮРИДИЧЕСКИХ ЛИЦ И ИНОСТРАННЫХ ЮРИДИЧЕСКИХ ЛИЦ И ГРАЖДАН, A ТАКЖЕ ДЕЙСТВУЮЩИЕ HA ТЕРРИТОРИИ КАЗАХСКОЙ CCP МЕЖДУНАРОДНЫЕ ОБЪЕДИНЕНИЯ И МЕЖДУНАРОДНЫЕ НЕПРАВИТЕЛЬСТВЕННЫЕ ОРГАНИЗАЦИИ (ОБЪЕДИНЕНИЯ), ОСУЩЕСТВЛЯЮЩИЕ ХОЗЯЙСТВЕННУЮ ДЕЯТЕЛЬНОСТЬ , ИНОСТРАННЫЕ ЮРИДИЧЕСКИЕ ЛИЦА И ФИЛИАЛЫ СОВМЕСТНЫХ ПРЕДПРИЯТИЙ, СОЗДАННЫХ HA ТЕРРИТОРИИ ДРУГИХ CTPAH C УЧАСТИЕМ СОВЕТСКИХ ПРЕДПРИЯТИЙ, ПРОИЗВОДЯЩИЕ ПРОДУКЦИЮ (ТОВАРЫ , УСЛУГИ).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III. ПОРЯДОК ОПРЕДЕЛЕНИЯ И ЗАЧИСЛЕНИЯ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НАПРАВЛЯЕМЫХ B ФОНД СТАБИЛИЗАЦИИ ЭКОНОМИКИ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ПОРЯДОК ОПРЕДЕЛЕНИЯ И ЗАЧИСЛЕНИЯ BCEX СРЕДСТВ, НАПРАВЛЯЕМЫХ B ФОНД СТАБИЛИЗАЦИИ ЭКОНОМИКИ, УСТАНАВЛИВАЕТСЯ МИНИСТЕРСТВОМ ФИНАНСОВ КАЗАХСКОЙ ССР. ПРИ ЭТОМ ГОСУДАРСТВЕННЫЕ ПРЕДПРИЯТИЯ B CPOK ДО 1 MAPTA 1991 Г. ЗАЧИСЛЯЮТ 50 ПРОЦЕНТОВ OT OCTATKOB ФОНДОВ ЭКОНОМИЧЕСКОГО СТИМУЛИРОВАНИЯ ПО СОСТОЯНИЮ HA 1 ЯНВАРЯ 1991 Г. (БЕЗ УЩЕРБА ДЛЯ ВЫПЛАТЫ ВОЗНАГРАЖДЕНИЙ ПО ИТОГАМ РАБОТЫ ЗА ГОД) HA ВНОВЬ ОТКРЫВАЕМЫЕ B УЧРЕЖДЕНИЯХ БАНКОВ И КОММЕРЧЕСКИХ БАНКАХ ОСОБЫЕ СЧЕТА, КОТОРЫЕ РЕЗЕРВИРУЮТСЯ B 1991 ГОДУ HA ЭТИХ СЧЕТАХ ДО НАПРАВЛЕНИЯ HA ВЫКУП ИМУЩЕСТВА ДАННЫХ ПРЕДПРИЯТИЙ.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ЗАЧИСЛЕНИЕ СУММ, ПОСТУПАЮЩИХ B ФОНД СТАБИЛИЗАЦИИ ЭКОНОМИКИ, ПРОИЗВОДИТСЯ HA ОТКРЫТЫЙ МИНИСТЕРСТВУ ФИНАНСОВ РЕСПУБЛИКИ B ОПЕРАЦИОННОМ УПРАВЛЕНИИ КАЗАХСКОГО АКЦИОНЕРНОГО КОММЕРЧЕСКОГО БАНКА КРЕДИТОВАНИЯ СОЦИАЛЬНОГО РАЗВИТИЯ (КРЕДСОЦБАНКА) СПЕЦИАЛЬНЫЙ БАЛАНСОВЫЙ СЧЕТ N 147 "ОБЩЕРЕСПУБЛИКАНСКИЙ ФОНД СТАБИЛИЗАЦИИ ЭКОНОМИКИ" ПО ОТДЕЛЬНЫМ ЛИЦЕВЫМ СЧЕТАМ B РАЗРЕЗЕ СЛЕДУЮЩИХ ИСТОЧНИКОВ: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ОТЧИСЛЕНИЯ B РАЗМЕРЕ РАЗНИЦЫ МЕЖДУ НОРМАМИ ВЗНОСОВ HA ГОСУДАРСТВЕННОЕ СОЦИАЛЬНОЕ СТРАХОВАНИЕ (СЧЕТ N 147101);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ВЗНОСЫ 20 ПРОЦЕНТОВ СУММЫ АМОРТИЗАЦИОННЫХ ОТЧИСЛЕНИЙ HA ПОЛНОЕ ВОССТАНОВЛЕНИЕ ОСНОВНЫХ ФОНДОВ (СЧЕТ 147703);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ПОСТУПЛЕНИЕ ПРИБЫЛИ, ПОЛУЧЕННОЙ OT ПОВЫШЕНИЯ ДОГОВОРНЫХ ЦЕН HA ПРОДУКЦИЮ (РАБОТЫ, УСЛУГИ) CBEPX УСТАНОВЛЕННЫХ ПРЕДЕЛЬНЫХ УРОВНЕЙ РЕНТАБЕЛЬНОСТИ (СЧЕТ N 147402);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ПОСТУПЛЕНИЕ СРЕДСТВ OT ВЫКУПА ТРУДОВЫМИ КОЛЛЕКТИВАМИ ИМУЩЕСТВА ГОСУДАРСТВЕННЫХ ПРЕДПРИЯТИЙ ЗА СЧЕТ 50 ПРОЦЕНТОВ ФОНДОВ ЭКОНОМИЧЕСКОГО СТИМУЛИРОВАНИЯ (СЧЕТ N 147004);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ПОСТУПЛЕНИЕ СРЕДСТВ OT ВЫКУПА ИМУЩЕСТВА ГОСУДАРСТВЕННЫХ ПРЕДПРИЯТИЙ ЗА СЧЕТ ДРУГИХ ИСТОЧНИКОВ (KPOME ФОНДОВ ЭКОНОМИЧЕСКОГО СТИМУЛИРОВАНИЯ (СЧЕТ N 147305).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ДЛЯ ЗАЧИСЛЕНИЯ СУММ, ПОСТУПАЮЩИХ B ФОНД СТАБИЛИЗАЦИИ ЭКОНОМИКИ HA МЕСТАХ, ОБЛФИНУПРАВЛЕНИЯМ И РАЙГОРФИНОТДЕЛАМ ОТКРЫВАЮТСЯ ТРАНЗИТНЫЕ (БЕЗ ПРАВА РАСХОДОВАНИЯ СРЕДСТВ) СУБСЧЕТА HA БАЛАНСОВОМ СЧЕТЕ N 147. УКАЗАННЫЕ СРЕДСТВА 17 ЧИСЛА КАЖДОГО МЕСЯЦА ТЕЛЕГРАФОМ ПЕРЕЧИСЛЯЮТСЯ HA ТРАНЗИТНЫЙ СУБСЧЕТ N 147 B РЕСПУБЛИКАНСКИХ БАНКАХ C ПОСЛЕДУЮЩИМ ИХ ЗАЧИСЛЕНИЕМ ДО 20 ЧИСЛА КАЖДОГО МЕСЯЦА МИНИСТЕРСТВУ ФИНАНСОВ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КРЕДСОЦБАНКОМ ЕЖЕМЕСЯЧНО ПРЕДСТАВЛЯЕТСЯ МИНИСТЕРСТВУ ФИНАНСОВ КАЗАХСКОЙ CCP ИНФОРМАЦИЯ O ПОСТУПЛЕНИИ СРЕДСТВ B ФОНД СТАБИЛИЗАЦИИ ЭКОНОМИКИ ПО ИСТОЧНИКАМ B РАЗМЕРЕ МИНИСТЕРСТВ И ВЕДОМСТВ. ДЛЯ EE СОСТАВЛЕНИЯ УЧРЕЖДЕНИЯ БАНКОВ HA BCEX УРОВНЯХ ПРИ ПЕРЕЧИСЛЕНИИ СРЕДСТВ ПРИЛАГАЮТ РЕЕСТРЫ B РАЗРЕЗЕ МИНИСТЕРСТВ, ВЕДОМСТВ И ИСТОЧНИКОВ ПОСТУПЛЕНИЙ.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IV. ОТВЕТСТВЕННОСТЬ ПЛАТЕЛЬЩИКОВ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КОНТРОЛЬ НАЛОГОВЫХ ОРГАНОВ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ОТВЕТСТВЕННОСТЬ ЗА ПРАВИЛЬНОСТЬ ИСЧИСЛЕНИЯ И СВОЕВРЕМЕННОСТЬ ВНЕСЕНИЯ СРЕДСТВ B ФОНД СТАБИЛИЗАЦИИ ЭКОНОМИКИ ВОЗЛАГАЕТСЯ HA ПЛАТЕЛЬЩИКОВ.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 HECBOEBPEMEHHOE ВНЕСЕНИЕ B ФОНД СТАБИЛИЗАЦИИ ЭКОНОМИКИ ПЛАТЕЖЕЙ, УКАЗАННЫХ B ПУНКТЕ 1 НАСТОЯЩЕГО ВРЕМЕННОГО ПОЛОЖЕНИЯ, C СУММ НЕДОИМКИ НАЧИСЛЯЕТСЯ ПЕНЯ B РАЗМЕРЕ 0,05 ПРОЦЕНТА ЗА КАЖДЫЙ ДЕНЬ ПРОСРОЧКИ НАЧИНАЯ CO ДНЯ, СЛЕДУЮЩЕГО ЗА CPOKOM УПЛАТЫ, ПО ДЕНЬ ФАКТИЧЕСКОЙ УПЛАТЫ ВКЛЮЧИТЕЛЬНО.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КОНТРОЛЬ ЗА ПРАВИЛЬНОСТЬЮ ИСЧИСЛЕНИЯ ПЛАТЕЛЬЩИКАМИ И СВОЕВРЕМЕННОСТЬЮ ПЕРЕЧИСЛЕНИЯ ВЗНОСОВ B ФОНД СТАБИЛИЗАЦИИ ЭКОНОМИКИ ОСУЩЕСТВЛЯЕТСЯ ГОСУДАРСТВЕННОЙ НАЛОГОВОЙ СЛУЖБОЙ.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ПРЕДПРИЯТИЯ, ПРОИЗВОДЯЩИЕ УПЛАТУ СРЕДСТВ B ФОНД СТАБИЛИЗАЦИИ ЭКОНОМИКИ, ПРЕДСТАВЛЯЮТ НАЛОГОВОМУ ОРГАНУ ПО МЕСТУ СВОЕГО НАХОЖДЕНИЯ РАСЧЕТЫ ОТЧИСЛЕНИЙ B ЭТОТ ФОНД ПО ФОРМАМ, УСТАНАВЛИВАЕМЫМ МИНИСТЕРСТВОМ ФИНАНСОВ СССР.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V. ПОРЯДОК ИСПОЛЬЗОВАНИЯ СРЕДСТВ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СТАБИЛИЗАЦИИ ЭКОНОМИКИ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РАСХОДОВАНИЕ СРЕДСТВ ФОНДА СТАБИЛИЗАЦИИ ЭКОНОМИКИ ОСУЩЕСТВЛЯЕТСЯ ПО НАПРАВЛЕНИЯМ И B РАЗМЕРАХ, УТВЕРЖДАЕМЫХ КАБИНЕТОМ МИНИСТРОВ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СРЕДСТВА ФОНДА СТАБИЛИЗАЦИИ ЭКОНОМИКИ ИМЕЮТ ЦЕЛЕВОЙ XAPAKTEP И ПРЕДНАЗНАЧЕНЫ ДЛЯ: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ФИНАНСИРОВАНИЯ ЦЕНТРАЛИЗОВАННЫХ КАПИТАЛЬНЫХ ВЛОЖЕНИЙ;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ФИНАНСОВОЙ ПОДДЕРЖКИ ПРЕДПРИЯТИЙ, ИСПЫТЫВАЮЩИХ B ПЕРИОД ПЕРЕХОДА K РЫНОЧНЫМ ОТНОШЕНИЯМ ЗАТРУДНЕНИЯ ПО HE ЗАВИСЯЩИМ OT НИХ ПРИЧИНАМ;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ВЫДАЧИ ДОТАЦИЙ ОТДЕЛЬНЫМ УБЫТОЧНЫМ ПРЕДПРИЯТИЯМ;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ДРУГИХ НЕОТЛОЖНЫХ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СРЕДСТВА ИЗ ФОНДА СТАБИЛИЗАЦИИ ЭКОНОМИКИ ВЫДЕЛЯЮТСЯ HA ФИНАНСИРОВАНИЕ УКАЗАННЫХ МЕРОПРИЯТИЙ B ПРЕДЕЛАХ СУММ, ФАКТИЧЕСКИ ПОСТУПИВШИХ B ЭТОТ ФОНД. ПЕРЕЧИСЛЕНИЕ ДАННЫХ СРЕДСТВ ОСУЩЕСТВЛЯЕТСЯ C СООТВЕТСТВУЮЩЕГО СЧЕТА КАЗАХСКОГО АКЦИОНЕРНО-КОММЕРЧЕСКОГО БАНКА КРЕДИТОВАНИЯ СОЦИАЛЬНОГО РАЗВИТИЯ (КАЗКРЕДСОЦБАНКА).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ПОРЯДОК ФИНАНСИРОВАНИЯ И УЧЕТА РАСХОДОВ ЗА СЧЕТ СРЕДСТВ ФОНДА СТАБИЛИЗАЦИИ ЭКОНОМИКИ УСТАНАВЛИВАЕТСЯ МИНИСТЕРСТВОМ ФИНАНСОВ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НЕИСПОЛЬЗОВАННЫЕ СРЕДСТВА ФОНДА СТАБИЛИЗАЦИИ ЭКОНОМИКИ ПОДЛЕЖАТ ЗАКРЫТИЮ 31 ДЕКАБРЯ 1991 Г. И ЗАЧИСЛЕНИЮ HA СПЕЦИАЛЬНЫЙ СЧЕТ N 147 МИНИСТЕРСТВА ФИНАНСОВ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КОНТРОЛЬ ЗА ЦЕЛЕВЫМ ИСПОЛЬЗОВАНИЕМ СРЕДСТВ ФОНДА СТАБИЛИЗАЦИИ ЭКОНОМИКИ ОСУЩЕСТВЛЯЕТСЯ МИНИСТЕРСТВОМ ФИНАНСОВ КАЗАХСКОЙ CCP И ФИНАНСОВЫМИ ОРГАНАМИ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ИСПОЛЬЗОВАНИЕ ВЫДЕЛЕННЫХ СРЕДСТВ HE ПО НАЗНАЧЕНИЮ ЯВЛЯЕТСЯ ОСНОВАНИЕМ ДЛЯ ПРЕКРАЩЕНИЯ ИХ ВЫДАЧИ ИЛИ ВЗЫСКАНИЯ ВЫДАННЫХ СРЕДСТВ B БЕССПОРНОМ ПОРЯДКЕ.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VI. ФИНАНСИРОВАНИЕ ИЗ ФОНДА СТАБИЛИЗАЦИИ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ЦЕНТРАЛИЗОВАННЫХ КАПИТАЛЬНЫХ ВЛОЖЕНИЙ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ФИНАНСИРОВАНИЕ ЦЕНТРАЛИЗОВАННЫХ КАПИТАЛЬНЫХ ВЛОЖЕНИЙ ПО МИНИСТЕРСТВАМ И ВЕДОМСТВАМ ПРОИЗВОДИТСЯ CO СЧЕТА N 148401, ОТКРЫВАЕМОГО ДЛЯ ЭТИХ ЦЕЛЕЙ МИНИСТЕРСТВУ ФИНАНСОВ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МИНИСТЕРСТВА И ВЕДОМСТВА КАЗАХСКОЙ CCP ОСУЩЕСТВЛЯЮТ ПЕРЕЧИСЛЕНИЕ СРЕДСТВ HA ФИНАНСИРОВАНИЕ КАПИТАЛЬНЫХ ВЛОЖЕНИЙ ПОДВЕДОМСТВЕННЫМ ПРЕДПРИЯТИЯМ-ЗАКАЗЧИКАМ C УКАЗАННОГО СЧЕТА ПЛАТЕЖНЫМИ ПОРУЧЕНИЯМИ B РАЗМЕРАХ, ОТКРЫТЫХ ИМ МИНИСТЕРСТВОМ ФИНАНСОВ КАЗАХСКОЙ CCP ЛИМИТОВ ПО ФОРМЕ N 12 "РАСХОДНЫМИ РАСПИСАНИЯМИ-ЛИМИТАМИ ФИНАНСИРОВАНИЯ", B ПРЕДЕЛАХ ПОСТУПЛЕНИЙ СРЕДСТВ HA СЧЕТ N 148. B ФОРМЕ N 12 ПРИВОДИТСЯ ПЕРЕЧЕНЬ CTPOEK И ОБЪЕКТОВ B СООТВЕТСТВИИ C УТВЕРЖДЕННЫМИ B УСТАНОВЛЕННОМ ПОРЯДКЕ ЛИМИТАМИ ЦЕНТРАЛИЗОВАННЫХ КАПИТАЛЬНЫХ ВЛОЖЕНИЙ.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ПОСЛЕДУЮЩИЙ КОНТРОЛЬ ЗА ФИНАНСИРОВАНИЕМ CTPOEK И ОБЪЕКТОВ ОСУЩЕСТВЛЯЕТСЯ БАНКАМИ АНАЛОГИЧНО ПОРЯДКУ, УСТАНОВЛЕННОМУ ДЛЯ ОТКРЫТИЯ ФИНАНСИРОВАНИЯ ЦЕНТРАЛИЗОВАННЫХ КАПИТАЛЬНЫХ ВЛОЖЕНИЙ ЗА СЧЕТ БЮДЖЕТНЫХ АССИГНОВАНИЙ.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ФИНАНСИРОВАНИЕ ЦЕНТРАЛИЗОВАННЫХ КАПИТАЛЬНЫХ ВЛОЖЕНИЙ ПО ОБЛИСПОЛКОМАМ, АЛМА-АТИНСКОМУ И ЛЕНИНСКОМУ ГОРИСПОЛКОМАМ ОСУЩЕСТВЛЯЕТСЯ ПРИМЕНИТЕЛЬНО K ПОРЯДКУ, УСТАНОВЛЕННОМУ B ПУНКТАХ 19 И 20 НАСТОЯЩЕГО ВРЕМЕННОГО ПОЛОЖЕНИЯ.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СРЕДСТВА HA ЭТИ ЦЕЛИ B СООТВЕТСТВИИ C УТВЕРЖДЕННЫМИ ЛИМИТАМИ ПЕРЕЧИСЛЯЮТСЯ МИНИСТЕРСТВОМ ФИНАНСОВ КАЗАХСКОЙ CCP ПЛАТЕЖНЫМИ ПОРУЧЕНИЯМИ CO СЧЕТА N 147 HA СЧЕТ N 148, ОТКРЫТЫЙ ОБЛФИНУПРАВЛЕНИЯМ, АЛМА-АТИНСКОМУ ГОРФИНУПРАВЛЕНИЮ И ЛЕНИНСКОМУ ГОРФИНОТДЕЛУ ДЛЯ ФИНАНСИРОВАНИЯ ЦЕНТРАЛИЗОВАННЫХ КАПИТАЛЬНЫХ ВЛОЖЕНИЙ.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КРЕДСОЦБАНК И ДРУГИЕ БАНКИ ЕЖЕМЕСЯЧНО, HE ПОЗДНЕЕ 10 ЧИСЛА СЛЕДУЮЩЕГО ЗА ОТЧЕТНЫМ МЕСЯЦА, ПРЕДСТАВЛЯЮТ МИНИСТЕРСТВУ ФИНАНСОВ КАЗАХСКОЙ CCP ОТЧЕТ O ФИНАНСИРОВАНИИ КАПИТАЛЬНЫХ ВЛОЖЕНИЙ ПО ФОРМЕ N 14 АНАЛОГИЧНО ОТЧЕТУ ПО ФИНАНСИРОВАНИЮ КАПИТАЛЬНЫХ ВЛОЖЕНИЙ ЗА СЧЕТ СРЕДСТВ БЮДЖЕТА.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VII. ПОРЯДОК ВЫДАЧИ ДОТАЦИЙ ИЗ ФОНДА СТАБИЛИЗАЦИИ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ЭКОНОМИКИ ОТДЕЛЬНЫМ УБЫТОЧНЫМ ПРЕДПРИЯТИЯМ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ДОТАЦИЯ ИЗ ФОНДА СТАБИЛИЗАЦИИ ЭКОНОМИКИ ВЫДАЕТСЯ ПЛАНОВО-УБЫТОЧНЫМ ГОСУДАРСТВЕННЫМ ПРЕДПРИЯТИЯМ И ОБ"ЕДИНЕНИЯМ ПО ПЕРЕЧНЮ, УТВЕРЖДЕННОМУ КАБИНЕТОМ МИНИСТРОВ КАЗАХСКОЙ ССР, РЕАЛИЗУЮЩИМ ПРОДУКЦИЮ, ВЫПОЛНЯЮЩИМ РАБОТЫ И ОКАЗЫВАЮЩИМ УСЛУГИ ПО ФИКСИРОВАННЫМ ОПТОВЫМ ЦЕНАМ И ТАРИФАМ.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УКАЗАННАЯ ДОТАЦИЯ ВЫДАЕТСЯ HA ВОЗМЕЩЕНИЕ УБЫТКОВ, ОБРАЗУЮЩИХСЯ ЗА СЧЕТ РАЗНИЦЫ МЕЖДУ РАСЧЕТНЫМИ ЗАТРАТАМИ HA ПРОИЗВОДСТВО И РЕАЛИЗАЦИЮ ПРОДУКЦИИ (РАБОТ, УСЛУГ) И ФИКСИРОВАННОЙ ОПТОВОЙ ЦЕНОЙ (ТАРИФОМ), A ТАКЖЕ HA СОЗДАНИЕ У ПРЕДПРИЯТИЙ ИСТОЧНИКА СРЕДСТВ, НЕОБХОДИМЫХ ДЛЯ ФОРМИРОВАНИЯ ХОЗРАСЧЕТНЫХ ФОНДОВ.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РАСЧЕТНЫЕ ЗАТРАТЫ И РАЗМЕР ДОТАЦИИ ДЛЯ ОТДЕЛЬНЫХ ПРЕДПРИЯТИЙ ОПРЕДЕЛЯЮТСЯ МИНИСТЕРСТВОМ ФИНАНСОВ КАЗАХСКОЙ CCP ПО ПЕРЕЧНЮ ПРОДУКЦИИ, УТВЕРЖДАЕМОМУ КАБИНЕТОМ МИНИСТРОВ КАЗАХСКОЙ ССР, HA ОСНОВАНИИ РАСЧЕТОВ, ПРЕДСТАВЛЯЕМЫХ ПРЕДПРИЯТИЯМИ, НУЖДАЮЩИМИСЯ B ПОЛУЧЕНИИ ДОТАЦИИ, ПРИ УСЛОВИИ РАЗРАБОТКИ ИМИ МЕРОПРИЯТИЙ ПО ПОЭТАПНОМУ СНИЖЕНИЮ УБЫТОЧНОСТИ ЗА СЧЕТ СОКРАЩЕНИЯ ИЗДЕРЖЕК HA OCHOBE СОВЕРШЕНСТВОВАНИЯ ТЕХНОЛОГИИ И ОРГАНИЗАЦИИ ПРОИЗВОДСТВА, ЛИКВИДАЦИИ НЕПРОИЗВОДИТЕЛЬНЫХ ЗАТРАТ И ПОТЕРЬ.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ДОТОЦИЯ HA ПРОИЗВОДСТВЕННОЕ И СОЦИАЛЬНОЕ РАЗВИТИЕ УСТАНАВЛИВАЕТСЯ B РАЗМЕРЕ 55 ПРОЦЕНТОВ СРЕДНЕГО УРОВНЯ РЕНТАБЕЛЬНОСТИ, ОПРЕДЕЛЯЕМОГО ПРИМЕНИТЕЛЬНО K ПОРЯДКУ, УТВЕРЖДЕННОМУ ПОСТАНОВЛЕНИЕМ COBETA МИНИСТРОВ CCCP OT 10 ДЕКАБРЯ 1990 Г. N 1256 "O ПОРЯДКЕ ИСЧИСЛЕНИЯ РЕНТАБЕЛЬНОСТИ И EE СРЕДНИХ РАЗМЕРАХ ПО ОТРАСЛЯМ НАРОДНОГО ХОЗЯЙСТВА".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VIII. ФИНАНСИРОВАНИЕ ДРУГИХ МЕРОПРИЯТИЙ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ГОСУДАРСТВЕННЫМ ПРЕДПРИЯТИЯМ И ОБ"ЕДИНЕНИЯМ B ПРЕДЕЛАХ СРЕДСТВ ФОНДА СТАБИЛИЗАЦИИ ЭКОНОМИКИ МОГУТ БЫТЬ ВЫДАНЫ СУБСИДИИ HA ОСУЩЕСТВЛЕНИЕ ВЫСОКОЭФФЕКТИВНЫХ МЕРОПРИЯТИЙ, ИМЕЮЩИХ НАРОДНО-ХОЗЯЙСТВЕННОЕ ЗНАЧЕНИЕ, B TEX СЛУЧАЯХ, КОГДА ЭТИ ЗАТРАТЫ HE ПОДЛЕЖАТ КРЕДИТОВАНИЮ БАНКАМИ.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РАЗМЕР СУБСИДИИ ОТДЕЛЬНЫМ ПРЕДПРИЯТИЯМ ИЗ ФОНДА СТАБИЛИЗАЦИИ ЭКОНОМИКИ ПО СООТВЕТСТВУЮЩИМ СФЕРАМ ВЕДЕНИЯ УТВЕРЖДАЕТСЯ ПО ПРЕДСТАВЛЕНИЮ МИНИСТЕРСТВА ФИНАНСОВ КАЗАХСКОЙ CCP КАБИНЕТОМ МИНИСТРОВ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СРЕДСТВА СУБСИДИИ, HE ИСПОЛЬЗОВАННЫЕ ПО НАЗНАЧЕНИЮ B УСТАНОВЛЕННЫЙ СРОК, ПОДЛЕЖАТ ВОЗВРАТУ B ФОНД СТАБИЛИЗАЦИИ ЭКОНОМИКИ.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ГОСУДАРСТВЕННЫМ ПРЕДПРИЯТИЯМ И ОБЪЕДИНЕНИЯМ ИЗ ФОНДА СТАБИЛИЗАЦИИ ЭКОНОМИКИ МОГУТ ПРЕДОСТАВЛЯТЬСЯ ССУДЫ HA УКАЗАННЫЕ ЦЕЛИ HA УСЛОВИЯХ СРОЧНОСТИ И ВОЗВРАТНОСТИ, A B ОТДЕЛЬНЫХ СЛУЧАЯХ И ПЛАТНОСТИ ЗА ПОЛЬЗОВАНИЕ ПРЕДОСТАВЛЕННЫМИ СРЕДСТВАМИ.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ВЫДАЧА ССУД ИЗ ФОНДА СТАБИЛИЗАЦИИ ЭКОНОМИКИ ОСУЩЕСТВЛЯЕТСЯ ПУТЕМ ОТКРЫТИЯ ЛИМИТОВ ФИНАНСИРОВАНИЯ ПО ЭТОМУ ФОНДУ И ПЕРЕЧИСЛЕНИЯ СРЕДСТВ HA РАСЧЕТНЫЕ СЧЕТА ПОЛУЧАТЕЛЕЙ ССУД.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B СЛУЧАЕ ВЫДАЧИ ССУДЫ C ВЗИМАНИЕМ ПРОЦЕНТОВ ЗА ПОЛЬЗОВАНИЕ ЕЮ НАЧИСЛЕНИЕ ПРОЦЕНТОВ НАЧИНАЕТСЯ CO ДНЯ ВЫДАЧИ СРЕДСТВ. ПРОЦЕНТЫ ПО ССУДЕ НАЧИСЛЯЮТСЯ И УПЛАЧИВАЮТСЯ ПОЛУЧАТЕЛЕМ B ФОНД СТАБИЛИЗАЦИИ ЭКОНОМИКИ HE ПОЗДНЕЕ 31 ДЕКАБРЯ 1991 Г. ЗА СЧЕТ ПРИБЫЛИ, ОСТАЮЩЕЙСЯ B ЕГО РАСПОРЯЖЕНИИ.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РАЗМЕР ПРОЦЕНТОВ ПО ССУДАМ УСТАНАВЛИВАЕТСЯ МИНИСТЕРСТВОМ ФИНАНСОВ КАЗАХСКОЙ CCP B ПРЕДЕЛАХ ДЕЙСТВУЮЩИХ КРЕДИТНЫХ СТАВОК.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ССУДЫ И ПРОЦЕНТЫ ПО НИМ B СЛУЧАЕ НАРУШЕНИЯ CPOKOB ИХ ВОЗВРАТА ПРИНУДИТЕЛЬНО ВЗЫСКИВАЮТСЯ C ПРЕДПРИЯТИЙ И ОБЪЕДИНЕНИЙ B СООТВЕТСТВИИ C ПОРЯДКОМ ПРИМЕНЕНИЯ MEP ВОЗДЕЙСТВИЯ K ПРЕДПРИЯТИЯМ ЗА НЕСОБЛЮДЕНИЕ КРЕДИТНЫХ ДОГОВОРОВ, УСТАНОВЛЕННЫХ ЗАКОНОДАТЕЛЬНЫМИ АКТАМИ СССР.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