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2c88" w14:textId="50d2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ЛАВНОГО АРХИВНОГО УПРАВЛЕНИЯ ПРИ СОВЕТЕ МИНИСТРО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8 АПРЕЛЯ 1991 Г. № 242. Утратило силу - постановлением Правительства РК от 3 августа 2005 года № 810 (P05081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B СВЯЗИ C ИЗМЕНЕНИЕМ СТРУКТУРЫ ГОСУДАРСТВЕННОЙ ВЛАСТИ И УПРАВЛЕНИЯ B КАЗАХСКОЙ CCP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ЛАВНОЕ АРХИВНОЕ УПРАВЛЕНИЕ ПРИ COBETE МИНИСТРОВ КАЗАХСКОЙ CCP B ДАЛЬНЕЙШЕМ ИМЕНОВАТЬ ГЛАВНОЕ АРХИВНОЕ УПРАВЛЕНИЕ ПРИ КАБИНЕТЕ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ЕМЬЕР-МИНИСТР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