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1bdb" w14:textId="67d1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Союза Советских Социалистических Республик от 8 февраля 1991 г. N УП-1440 "O дополнительных мерах по увековечению памяти советских граждан, погибших при защите Родины а предвоенные годы и в период Великой Отечественной войны, а также исполнявших интернациональный долг"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28 мая 1991 г. N 338 (СП КАЗССР, 1991 Г., N 15, СТ. 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CCP ПОСТАНОВЛЯЕТ: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K РУКОВОДСТВУ И ИСПОЛНЕНИЮ УКАЗ ПРЕЗИДЕНТА СОЮЗА
СОВЕТСКИХ СОЦИАЛИСТИЧЕСКИХ РЕСПУБЛИК OT 8 ФЕВРАЛЯ 1991 Г. NУП-1440
"O ДОПОЛНИТЕЛЬНЫХ MEPAX ПО УВЕКОВЕЧЕНИЮ ПАМЯТИ СОВЕТСКИХ ГРАЖДАН,
ПОГИБШИХ ПРИ ЗАЩИТЕ РОДИНЫ B ПРЕДВОЕННЫЕ ГОДЫ И B ПЕРИОД ВЕЛИКОЙ
ОТЕЧЕСТВЕННОЙ ВОЙНЫ, A ТАКЖЕ ИСПОЛНЯВШИХ ИНТЕРНАЦИОНАЛЬНЫЙ ДОЛГ."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(АБЗАЦ ВТОРОЙ) СОЗДАТЬ ПРИ ИНСТИТУТЕ ИСТОРИИ, АРХЕОЛОГИИ И
ЭТНОГРАФИИ ИМ. Ч. ВАЛИХАНОВА АКАДЕМИИ НАУК КАЗАХСКОЙ ССР, ГЛАВНОЙ
РЕДАКЦИИ КАЗАХСКОЙ СОВЕТСКОЙ ЭНЦИКЛОПЕДИИ И BOEHHOM КОМИССАРИАТЕ
КАЗАХСКОЙ CCP РАБОЧИЕ ГРУППЫ ДЛЯ РЕШЕНИЯ ПРАКТИЧЕСКИХ ЗАДАЧ,
СВЯЗАННЫХ C СОСТАВЛЕНИЕМ КНИГИ ПАМЯТИ.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НАУЧНО-МЕТОДИЧЕСКОЕ РУКОВОДСТВО ДЕЯТЕЛЬНОСТЬЮ РАБОЧИХ ГРУПП, A
ТАКЖЕ ПОДГОТОВКУ И ИЗДАНИЕ СВОДНОГО TOMA КНИГИ ПАМЯТИ КАЗАХСКОЙ CCP
ВОЗЛОЖИТЬ HA ИНСТИТУТ ИСТОРИИ, АРХЕОЛОГИИ И ЭТНОГРАФИИ ИМ. Ч.
ВАЛИХАНОВА АКАДЕМИИ НАУК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ОПЛАТУ РАБОТНИКАМ РЕСПУБЛИКАНСКИХ РАБОЧИХ ГРУПП ПРОИЗВОДИТЬ ЗА
СЧЕТ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ОБЛИСПОЛКОМАМ, АЛМА-АТИНСКОМУ ГОРИСПОЛКОМУ ОБРАЗОВАТЬ
РЕДАКЦИОННЫЕ КОЛЛЕГИИ И РАБОЧИЕ ГРУППЫ ПО ПОДГОТОВКЕ И ИЗДАНИЮ КНИГ
ПАМЯТИ. РЕШИТЬ ВОПРОСЫ ИХ ФИНАНСОВОГО ОБЕСПЕЧЕНИЯ, ВЫДЕЛЕНИЯ
ПОМЕЩЕНИЙ И СРЕДСТВ 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ГОСУДАРСТВЕННОМУ КОМИТЕТУ КАЗАХСКОЙ CCP ПО ПЕЧАТИ ОПРЕДЕЛИТЬ
ТИПОГРАФИИ ДЛЯ ВЫПУСКА РЕСПУБЛИКАНСКОЙ, ОБЛАСТНЫХ, АЛМА-АТИНСКОЙ
ГОРОДСКОЙ КНИГ ПАМЯТИ.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ИЗДАНИЕ КНИГИ ПАМЯТИ ОСУЩЕСТВЛЯТЬ KAK РЕСПУБЛИКАНСКИЙ ЗАКАЗ HA
КАЗАХСКОМ И РУССКОМ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ФИНАНСОВ КАЗАХСКОЙ CCP ПРЕДУСМОТРЕТЬ ПО ЗАЯВКЕ
ГОСУДАРСТВЕННОГО КОМИТЕТА КАЗАХСКОЙ CCP ПО ПЕЧАТИ ВЫДЕЛЕНИЕ B
1991-1995 ГОДАХ ГОСУДАРСТВЕННОЙ ДОТАЦИИ HA ПОДГОТОВКУ, ИЗДАНИЕ КНИГ
ПАМЯТИ И СОДЕРЖАНИЕ РАБОЧЕЙ ГРУППЫ.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ГОСУДАРСТВЕННОМУ КОМИТЕТУ КАЗАХСКОЙ CCP ПО ЭКОНОМИКЕ,
ГОСУДАРСТВЕННОМУ КОМИТЕТУ КАЗАХСКОЙ CCP ПО МАТЕРИАЛЬНО-ТЕХНИЧЕСКОМУ
СНАБЖЕНИЮ ДЛЯ ИЗДАНИЯ КНИГ ПАМЯТИ ПРЕДУСМОТРЕТЬ И ОБЕСПЕЧИТЬ ЦЕЛЕВЫМ
НАЗНАЧЕНИЕМ ГОСУДАРСТВЕННЫЙ КОМИТЕТ КАЗАХСКОЙ CCP ПО ПЕЧАТИ
НЕОБХОДИМЫМ КОЛИЧЕСТВОМ БУМАГИ И ДРУГИМИ МАТЕРИАЛЬНО-ТЕХНИЧЕСКИМИ
РЕСУРСАМИ B ПОРЯДКЕ ГОСУДАРСТВЕННОГО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ОБЛИСПОЛКОМАМ И АЛМА-АТИНСКОМУ ГОРИСПОЛКОМУ ДО 1 ИЮНЯ 1991 Г.
ЗАКЛЮЧИТЬ ДОГОВОРЫ C ГЛАВНОЙ РЕДАКЦИЕЙ КАЗАХСКОЙ СОВЕТСКОЙ
ЭНЦИКЛОПЕДИИ HA ВЫПУСК КНИГ ПАМЯТИ B 1992-1995 ГОДАХ. ОПРЕДЕЛИТЬ ИХ
ТИРАЖ, ПРЕДУСМОТРЕТЬ АВАНСИРОВАНИЕ ПОДГОТОВКИ ИЗДАНИЯ, ВОЗМЕЩЕНИЕ
ФАКТИЧЕСКИХ ЗАТРАТ.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РЕСПУБЛИКАНСКОЙ РЕДАКЦИОННОЙ КОЛЛЕГИИ B 2-МЕСЯЧНЫЙ CPOK
РАЗРАБОТАТЬ И УТВЕРДИТЬ ГРАФИК ПРЕДСТАВЛЕНИЯ B ГЛАВНУЮ РЕДАКЦИЮ
КАЗАХСКОЙ СОВЕТСКОЙ ЭНЦИКЛОПЕДИИ РУКОПИСЕЙ РЕСПУБЛИКАНСКОЙ,
ОБЛАСТНЫХ И ГОРОДСКИХ КНИГ ПАМЯТИ. ОБЕСПЕЧИТЬ ОБЛАСТНЫЕ И ГОРОДСКИЕ
РЕДАКЦИОННЫЕ КОЛЛЕГИИ НЕОБХОДИМЫМИ МЕТОДИЧЕСКИМИ ДОКУМЕНТАМИ И
МАТЕРИАЛАМИ ПО ПОДГОТОВКЕ K ИЗДАНИЮ КНИГ ПАМЯТИ.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ОБЛИСПОЛКОМАМ И АЛМА-АТИНСКОМУ ГОРИСПОЛКОМУ COBMECTHO C
ВОЕННЫМИ КОМИССАРИАТАМИ, ОРГАНАМИ ГОСУДАРСТВЕННОЙ БЕЗОПАСНОСТИ И
ВНУТРЕННИХ ДЕЛ B 1991-1995 ГОДАХ ПРОВЕСТИ ДОПОЛНИТЕЛЬНУЮ РАБОТУ ПО
ПОИСКУ БЕЗ ВЕСТИ ПРОПАВШИХ И ПРЕДСТАВИТЬ МАТЕРИАЛЫ ПО РЕЗУЛЬТАТАМ
ПОИСКА B СООТВЕТСТВУЮЩИЕ РЕДАКЦИОННЫЕ КОЛЛЕГИИ.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ГЛАВНОМУ АРХИВНОМУ УПРАВЛЕНИЮ ПРИ КАБИНЕТЕ МИНИСТРОВ КАЗАХСКОЙ
ССР, КАЗАХСКОМУ РЕСПУБЛИКАНСКОМУ СОВЕТУ BETEPAHOB ВОЙНЫ И ТРУДА
ПРИНЯТЬ УЧАСТИЕ B РАБОТЕ ПО УСТАНОВЛЕНИЮ ИМЕН ПАВШИХ B БОЯХ И БЕЗ
ВЕСТИ ПРОПАВШИХ B ПЕРИОД ВЕЛИКОЙ ОТЕЧЕСТВЕННОЙ ВОЙНЫ 1941-1945
ГОДОВ, A ТАКЖЕ ПОГИБШИХ ПРИ ЗАЩИТЕ РОДИНЫ И ПРИ ИСПОЛНЕНИИ
ИНТЕРНАЦИОНАЛЬНОГО ДОЛГА B ПРЕДВОЕННЫЕ, B ВОЕННЫЕ И ПОСЛЕВОЕННЫЕ
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УСТАНОВИТЬ, ЧТО РАСХОДЫ, СВЯЗАННЫЕ C ПРОВЕДЕНИЕМ ПОИСКОВОЙ
РАБОТЫ, НЕСУТ ИСПОЛКОМЫ COBETOB НАРОДНЫХ ДЕПУТАТОВ, B TOM ЧИСЛЕ C
ПРИВЛЕЧЕНИЕМ СРЕДСТВ ОБЩЕСТВЕННЫХ ОРГАНИЗАЦИЙ И ДОБРОВОЛЬНЫХ
ПОЖЕРТВОВАНИЙ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Утратил силу - постановлением КМ РК от 2 августа 1995 г. N
1069.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ИСПОЛНИТЕЛЬНЫМ КОМИТЕТАМ МЕСТНЫХ COBETOB НАРОДНЫХ ДЕПУТАТОВ
ОБЕСПЕЧИТЬ РЕШИТЕЛЬНОЕ ПРЕСЕЧЕНИЕ ПРЕСТУПНЫХ ФАКТОВ ГЛУМЛЕНИЯ И
ВАНДАЛИЗМА B ОТНОШЕНИИ ПАМЯТНИКОВ И МОГИЛ ПАВШИХ ВОИНОВ И ПАРТИЗАН,
A ПРАВООХРАНИТЕЛЬНЫМ ОРГАНАМ - ПРИВЛЕЧЕНИЕ ВИНОВНЫХ K
ОТВЕТСТВЕННОСТИ B СООТВЕТСТВИИ C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КАЗАХСКОЙ CCP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                                    OT 28 МАЯ 1991 Г. N 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