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2d32" w14:textId="cb82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Института аpхеологии Академии наук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8 августа 1991 г. N 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адемии наук Казахской ССР, согласованное
с Государственным комитетом Казахской ССР по экономике и Министерством
финансов Казахской ССР, об организации Института археологии Академии
наук Казахской ССР на базе Археологического центра Института истории,
археологии и этнографии им. Ч.Ч. Валиханова Академии наук Казахской
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Института археологии Академии наук Казахской ССР
произвести в пределах финансовых и материальных ресуров, планов по
труду, бюджетных ассигнований и других лимитов и нормативов,
установленных Академии наук Казахской ССР на научно-исследовательские
работы на 1991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своить Институту археологии Академии наук Казахской ССР
имя академика Академии наук Казахской ССР Алькея Хакановича Маргулана
и впредь именовать его - Институт археологии имени А.Х. Маргулана
Академии наук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гласиться с предложением Академии наук Казахской ССР об
установлении следующих основных направлений научной деятельности
Института археологии им. А.Х.Маргул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вопросов антропогенеза, расселения первобытного
человека на территории Казахстана в эпоху кам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этногенеза казахов по археологическим источни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проблемы происхождения и развития производя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хозяйства (скотоводство и земледелие), вопросов палеоэкономики,
эволюции древних технологий;
     исследование номадизма, изучение древней и средневековой
урбанизации, взаимодействия оседлых и кочевых культур;
     изучение памятников археологии древнего искусства и архитектуры,
проблемы сохранения культурного наследия.
     Премьер-Министр
 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