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5ea2" w14:textId="26e5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оpганизации оплачиваемых общественных pабот в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22 октябpя  1991 г. N 624. Утратило силу - постановлением Правительства РК от 4 декабря 1998 года N 1242 ~P981242.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Законом Казахской ССР "О занятости населения",
в целях расширения системы государственных гарантий обеспечения
занятости населения и содействия населения на этой основе решению
задач социального развития территорий Кабинет Министров Казахской ССР
п о с т а н о в л я е т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Исполкомам местных Советов народных депутатов: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предложению и с участием государственной службы занятости
приступить начиная с 1991 года к организации оплачиваемых общественных
работ для поддержки различных групп населения в сфере занятости,
испытывающих затруднения в поиске подходящей работы. При этом в первую
очередь привлекать к этим работам безработных и незанятых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определять по предложению государственной службы занятости и при
участии координационных комитетов содействия занятости конкретные
отрасли народного хозяйства и предприятия приоритетного применения
общественных работ, виды и объемы оплачиваемых общественных работ,
исходя из необходимости трудоустройства граждан в районе (городе),
применительно к категориям незанятого населения на приемлимых для них
условиях. Обьем таких общедоступных и не требующих, как правило,
специальной профессиональной подготовки видов работ включать в
специальные программы занятости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обеспечивать широкую информацию населения, а также предприятий о
проведении в районе (городе) оплачиваемых работ и об оплате труда и
предоставляемых льготах при выполнении таких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труда Казахской ССР с участием облисполкомов,
Алма-Атинского и Ленинского горисполкомов, заинтересованных министерств
и ведомств при разработке государственных программ занятости населения
Казахской ССР учитывать прогнозы развития общественных работ, формы их
организации, в зависимости от привлекаемых категорий населения, и
определять порядок их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Рекомендовать предприятиям предоставлять отдельным категориям
работников, занятых на оплачиваемых общественных работах (женщинам,
имеющим несовершеннолетних детей, инвалидам), возможность работать
неполный рабочий день (неделю) с оплатой в зависимости от выработки или
пропорционально отработанному времени, а также применять гибкие формы
организации рабочего дня и рабочей недели.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труда Казахской ССР с участием облисполкомов,
Алма-Атинского и Ленинского горисполкомов доработать и по согласованию
с Советом Федерации профсоюзов Казахской ССР, заинтересованными
министерствами и ведомствами утвердить примерное положение о проведении
оплачиваемых общественных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