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3dec" w14:textId="6f0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Вpеменном пеpечне зон, pабота и пpоживание в котоpых пpедусматpивают пенсионные льготы по Закону Казахской ССР "О пенсионном обеспечении гpаждан в Казахской ССР" &lt;*&gt; Сноска. Распространено на военнослужащих Министерства обороны, Республиканской гвардии, Комитета национальной безопасности, военнослужащих и лиц рядового и начальствующего состава Министерства внутренних дел Республики Казахстан - постановлением от 22 декабря 1992 г. N 1062.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15 ноябpя 1991 года N 708. Утратило силу - постановлением Правительства РК от 3 августа 2005 года N 809 (P050809).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Кабинет Министров Казахской ССР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Утвердить Временный перечень зон, работа и проживание в которых предусматривают пенсионные льготы по Закону Казахской ССР "О пенсионном обеспечении граждан в Казахской ССР" (прилагается).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1991 г. N 708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перечень зон, работа и проживание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в которых предусматривают пенсионные льготы по Закону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Казахской ССР "О пенсионном обеспечении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Казахской ССР"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Актюбинская область                  - районы: Байганинский, Иргизский,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Мугоджарский, Темирский,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Челкарский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Джезказганский область               - Джездинский район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Кзыл-Ординская область               - территории, находящиеся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административном подчинении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Кзыл-Ординского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Совета народных 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г.Ленинск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Семипалатинская область              - город Семипалатинск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(территория, примыкающая               районы: Абайский, Абралинский,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 Семипалатинскому ядерному            Аягузский, Бескарагайский,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испытательному полигону)               Бородулихинский, Жанасемейский,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Жарминский, Новошульбинский,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Чарский, Чубартауский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Чимкентская область                  - районы: Арысский, Отрарский,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Сузакский, Туркенстанский,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Чардаринский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