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681a" w14:textId="f366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меpах по охpане животного миpа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26 маpта 1992 г. N 281 (Извлечение). Утратило силу - постановлением Правительства РК от 30 декабря 2004 г. N 1441 (P041441)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усиления охраны животного мира на территории республики и повышения ответственности за незаконное добывание или уничтожение фауны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1 исключен - постановлением Правительства РК от 10 апреля 2002 г. N 408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P020408_ </w:t>
      </w:r>
      <w:r>
        <w:rPr>
          <w:rFonts w:ascii="Times New Roman"/>
          <w:b w:val="false"/>
          <w:i w:val="false"/>
          <w:color w:val="000000"/>
          <w:sz w:val="28"/>
        </w:rPr>
        <w:t>
 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независимо от привлечения к административной или уголовной ответственности, граждане, иностранные и должностные лица, а также предприятия, учреждения и организации любой формы собственности, допустившие нарушения правил рыболовства и охраны рыбных запасов, незаконную добычу или уничтожение ценных видов рыб, морских млекопитающих и водных беспозвоночных, обязаны возместить материальный ущерб.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Юридическим и физическим лицам, иностранным гражданам, задержанным при попытке контрабандного вывоза за пределы Республики Казахстан продукции тибетской медицины, охотничьего и рыбного промысла, предъявляется исковая сумма в свободно конвертируемой валюте по существующим мировым ценам на момент задержания в двукратном размере.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изменен постановлениями от 15 сентября 1993 г. N 889; от 4 сентября 2001 г. N 1140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P011140_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финансов Республики Казахстан изыскать необходимые средства для выплаты премиального вознаграждения охотникам и отдельным гражданам за сданные системе Казпотребсоюза шкуры волков, волчат и шакалов.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