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610f" w14:textId="0956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внешнеэкономического объединения "Куpылыс" пpи Министеpстве внешнеэкономических связей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5 июня 1992 года N 505. Утратило силу - постановлением Правительства РК от 29 сентября 2005 г. N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внешнеэкономических связей с фирмами зарубежных стран, увеличения объема экспорта и импорта строительных материалов и изделий, удовлетворения возрастающих потребностей предприятий и организаций строительной индустрии республики в квалифицированных услугах по экспортно-импортным операциям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Положительно отнестись к решению Министерства внешнеэкономических связей Республики Казахстан о создании Республиканского внешнеэкономического объединения "Курылыс" (РВО "Курылыс").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РВО "Курылыс" право осуществления экспортно-импортных операций по продукции и сырья, производимых предприятиями стройиндустрии,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РВО "Курылыс":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 согласованию с главами областных, Алма-Атинской и Ленинской городских администраций за счет собственных средств и привлечения средств предприятий стройиндустрии в иностранной валюте в форме кредитов, займов, вкладов в строительство промышленных и гостиничных комплексов, туристических баз, мотелей, кемпингов, а также участвует в строительстве аналогичных объектов за рубежом;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приобретает за границей сырье и материалы производственно-технического назначения, машины, оборудование и запасные части к ним, товары народного потребления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РВО "Курылыс" вправе привлекать на договорных началах к работе в объединении, его филиалах и представительствах иностранных специалистов в порядке и на условиях, предусмотренных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Разрешить РВО "Курылыс" принимать в установленном порядке решения о выезде делегаций и специалистов аппарата РВО "Курылыс" и его филиалов в служебные командировки в зарубежные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связи Республики Казахстан выделить РВО "Курылыс" по его заявкам необходимые средства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Министерствам и ведомствам республики, главам областных, Алма-Атинской и Ленинской городских администраций оказывать всестороннюю помощь в практической деятельности РВО "Курылыс".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