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20ed" w14:textId="74820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поpядке и условиях пpохождения службы pаботниками Казахского pеспубликанского физкультуpно-споpтивного общества "Динамо", состоящими в кадpах оpганов внутpенних дел и имеющими специальные воинские звания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13 октябpя 1992 года N 861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улучшения физической и специальной подготовки
работников правоохранительных органов, личного состава пограничных и
внутренних войск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внутренних дел Республики Казахстан по
согласованию с заинтересованными сторонами: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утвердить перечень должностей в аппаратах республиканского и
областных советов Казахского республиканского
физкультурно-спортивного общества "Динамо", в командах мастеров
"Динамо", подлежащих замещению лицами среднего и старшего
начальствующего состава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установить должностные оклады для работников КРФСО "Динамо",
состоящих в кадрах органов внутренних дел и имеющих специальные
воинские звания, применительно к должностным окладам, установленным
для соответствующих категорий лиц начальствующего состава органов
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определить предельные специальные воинские звания по должностям
в аппаратах республиканского и областных советов КРФСО "Динамо",
подлежащим замещению лицами среднего и старшего начальствующего
состава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Зачисление в кадры органов внутренних дел работников КРФСО
"Динамо", назначенных на должности, подлежащие замещению лицами
среднего и старшего начальствующего состава органов внутренних дел,
а также присвоение им первых специальных воинских званий
производится Министерством внутренних дел Республики 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Абзац второй утратил силу - постановлением 
Правительства РК от 27 декабря 1996 г. N 1644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P961644_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Денежное содержание и материальное обеспечение работников
КРФСО "Динамо", состоящих в кадрах органов внутренних дел и имеющих
специальные воинские звания, осуществляются за счет средств
Казахского республиканского физкультурно-спортивного общества
"Динамо".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