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452b" w14:textId="8d14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обязательного страхования гражданской ответственности владельцев транспортных средств -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декабря 1992 года N 1030. Утратило силу с 1 января 1997 г. - постановлением Правительства РК от 31 октября 1996 г. N 1319 ~P961319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Во исполнение Закона Республики Казахстан "О страховании в Республике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обязательное страхование гражданской ответственности владельцев транспортных средств - юридических лиц за вред, причиненный при эксплуатации этих средств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Обязательному страхованию подлежит гражданская ответственность владельцев транспортных средств - юридических лиц, независимо от форм собственности и ведомственной подчиненности, включая иностранные, совместные и другие организации, расположенные на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единые ставки страховых платежей на единицу транспортного средства согласно приложению N 1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Платежи по обязательному страхованию гражданской ответственности владельцев транспортных средств - юридических лиц относятся страхователем на затраты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и организации, финансируемые из государственного бюджета, уплачивают платежи по обязательному страхованию за счет сметы расходов на их содержание.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Страховые платежи уплачиваются в сроки, устанавливаемые договором между страховщиком и страхователем.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своевременность и полноту уплаты платежей возлагается на 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просрочку уплаты платежей взимается пеня в размере 0,1 процента от суммы платежа за каждый день просрочки. Просроченные платежи с пеней взимаются в порядке, установленном для взыскания налогов и неналоговых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Страховая защита вступает в силу со следующего дня после подписания договора, если в нем не предусмотрено иное. Выплата возмещения производится на основании документов компетентных органов, подтверждающих дату, место и причины причинения вреда здоровью граждан, уничтожения или повреждения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Размер ущерба, причиненного имуществу гражданина или юридического лица, определяется в порядке, установленном действующим законодательством, и возмещается по договору обязательного страхования гражданской ответственности в полном размере, но не более 80-кратной величины минимальной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за вред, причиненный здоровью потерпевшего, производится в пределах установленных фиксированных сумм в зависимости от степени причинения вреда согласно приложению N 2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ущерб или вред, причиненный потерпевшему, возмещение по обязательному страхованию гражданской ответственности выплачивается независимо от причитающихся выплат по договорам добровольного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Страховые организации имеют право требования к виновным в причинении вреда на сумму выплаченного страхового возмещения.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6 с изменениями - внесенными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Кабинета Министров Республики Казахстан от 11 июня 1993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г. N 501.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Страховщикам производить отчисления соответствующим подразделениям управления Государственной автомобильной инспекции Министерства внутренних дел в размере 5 процентов от платежей по обязательному страхованию гражданской ответственности владельцев транспортных средств для финансирования мероприятий по предупреждению дорожно-транспортных происшествий.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7 изменен постановлением от 26 октября 1993 г. N 1060.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7 декабря 1992 года N 1030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 Т А В К И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страховых платежей с единицы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 транспортного средства   !Размер годового страхового платежа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!(в процентах от минимальной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!заработной платы)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                !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Легковые автомобили и микроавтобусы                 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Грузовые автомобили                                 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Автобусы, троллейбусы, трамваи,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тракторы, комбайны, экскаваторы,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бульдозеры и другие самоходные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транспортные средства на пневмоходу                 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 легковые и нелегковые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автомобили                                          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Мототранспорт                                       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N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7 декабря 1992 года N 1030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Основные показатели страховой защиты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страхового события       ! Размер выплаты (количество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 минимальных заработных плат)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Гибель человека                           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Травма (инвалидность 1 группы)                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Травма (инвалидность 2 группы)                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Травма (инвалидность 3 группы)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Травма, не повлекшая инвалидности,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телесные повреждения                    до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Повреждение, уничтожение имущества             до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Приложение N 2 с изменениями - внесенными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Кабинета Министров Республики Казахстан от 11 июня 1993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N 501.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