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95d7" w14:textId="0f09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гербовых печатях Верховного Совета Республики Казахстан и местных Советов народных депутатов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Президиума Верховного Совета от 15 июля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"О Государственном гербе Республики Казахстан" и Законом Республики Казахстан "О местном самоуправлении и местных Советах народных депутатов Республики Казахстан" Президиум Верховного Совета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печати с изображением Государственного герба Республики Казахстан имеют Верховный Совет Республики Казахстан и его Президиум, областные, районные, городские, районные в городах, поселковые, сельские, аульные Советы народных депутатов;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гербовой печатью Верховного Совета Республики Казахстан скрепляются Ратификационные грамоты межгосударственных соглашений, оригиналы актов Верховного Совета Республики Казахстан, оригиналы постановлений и распоряжений Председателя Верховного Совета Республики Казахстан, оригиналы распоряжений Заместителей Председателя Верховного Совета Республики Казахстан, оригиналы распоряжений Руководителя Аппарата Верховного Совета Республики Казахстан, финансово-хозяйственные документы, а также удостоверения народных депутатов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гербовой печатью Президиума Верховного Совета Республики Казахстан скрепляются оригиналы постановлений Президиума Верховного Совета Республики Казахстан и их протоколы;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гербовыми печатями местных Советов народных депутатов скрепляются оригиналы постановлений Советов и протоколы их сессий, оригиналы постановлений и распоряжений председателей Советов, оригиналы распоряжений заместителей председателей Советов, удостоверения депутатов соответствующих Советов;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 случаях, предусмотренных действующим законодательством или Регламентом соответствующего Совета народных депутатов, указанными печатями скрепляются и другие документы;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ответственность за законность использования и сохранность гербовых печатей Верховного Совета Республики Казахстан и местных Советов народных депутатов возлагается соответственно на Общий отдел, Управление финансово-хозяйственными делами Верховного Совета Республики Казахстан и на председателей местных Советов.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описания гербовых печатей Верховного Совета Республики Казахстан, а также областных, районных, городских, районных в городах, поселковых, сельских, аульных Советов народных депутатов согласно приложениям N 1 и N 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Верховного Совета Республики Казахстан принять меры к обеспечению Верховного Совета Республики Казахстан указанными печатями, другими печатями и штампами, бланочными продукциями соответствующих образцов, а областным, Алма-Атинскому и Ленинскому городским Советам народных депутатов в кратчайшие сроки обеспечить изготовление необходимого количества гербовых печатей для соответствующих Советов народных депутатов, бланков с изображением Государственного герба Республики Казахстан, а также печатей и штампов без изображения Государственного герба Республики Казахстан, используемых местными Советами.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Считать утратившими силу: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Президиума Верховного Совета Казахской ССР от 25 декабря 1981 года N 1993-ХП "О гербовых печатях местных Советов народных депутатов Казахской ССР" (Ведомости Верховного Совета Казахской ССР, 1982 г., N 1, ст. 7);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Президиума Верховного Совета Казахской ССР от 19 января 1990 года N 4451-ХI "О гербовых печатях президиумов местных Советов народных депутатов Казахской ССР" (Ведомости Верховного Совета Казахской ССР, 1990 г. N 5, ст. 43).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Верховного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N 1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Президиума Верховного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Совета Республики Казахстан от 15 июля 1992 года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Описание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гербовых печатей Верховного Совета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Гербовая печать Верховного Совета Республики Казахстан представляет собой круг диаметром 40 мм, окаймленный двойным бортиком, с расположенным по окружности в две строки текстом: Қазақстан Республикасының Жоғарғы Кеңесi - Верховный Совет Республики Казахстан. В центре печати располагается изображение Государственного герба Республики Казахстан с диаметром 18 мм, окаймленное полосой круга диаметром 20 мм.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Аналогичная печать Верховного Совета Республики Казахстан представляет собой круг общим диаметром 30 мм.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Гербовая печать Президиума Верховного Совета Республики Казахстан представляет собой круг диаметром 40 мм, окаймленный двойным бортиком с расположением по окружности в две строки текстом: Қазақстан Республикасы Жоғарғы Кеңесiнiң Төралқасы - Президиум Верховного Совета Республики Казахстан. В центре печати располагается изображение Государственного герба Республики Казахстан диаметром 18 мм, окаймленное полосой круга диаметром 20 мм.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Гербовая печать Управления финансово-хозяйственными делами представляет собой круг диаметром 35 мм, окаймленным двойным бортиком с расположением по окружности в две строки текстом: Қазақстан Республикасының Жоғарғы Кеңесi. Қаржы-шаруашылық iс басқармасы - Верховный Совет Республики Казахстан. Управление финансово-хозяйственными делами. В центре печати располагается изображение Государственного герба Республики Казахстан диаметром 20 мм, окаймленное полосой круга диаметром 22 мм.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печати изготавливаются из резины или другого, заменяющего ее материала.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Гербовая металлическая печать Верховного Совета Республики Казахстан представляет собой круг диаметром 40 мм, окаймленный одинарным бортиком, с расположенным по окружности в две строки текстом: Қазақстан Республикасының Жоғарғы Кеңесi - Верховный Совет Республики Казахстан. В центре печати располагается изображение Государственного герба Республики Казахстан с диаметром 18 мм, окаймленное полосой круга диаметром 20 мм.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всех печатях текст первой строки снаружи дается на казахском языке, текст второй строки - на русском. Начало и концы текстов разделяются звездочкой.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N 2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Президиума Верховного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Совета Республики Казахстан от 15 июля 1992 года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Описание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гербовых печатей местных Советов народных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депутатов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Гербовые печати местных Советов народных депутатов Республики Казахстан представляют собой круг, окаймленный двойным бортиком, с расположенным по окружности текстом, содержащим наименование соответствующего Совета на казахском и русском языках. В центре печатей располагается изображение Государственного герба Республики Казахстан диаметром 18 мм, окаймленное полосой круга диаметром 20 мм.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Гербовые печати областных, Алма-Атинского и Ленинского городских Советов народных депутатов имеют диаметр 40 мм; текст располагается по окружности печати в две строки.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Гербовые печати районных, городских, районных в городах Советов народных депутатов имеют диаметр 43 мм; текст располагается по окружности печати в три строки.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Гербовые печати поселковых, сельских, аульных Советов народных депутатов имеют диаметр 43 мм; текст располагается по окружности печати в три или четыре строки.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первой строки снаружи, а в случае необходимости и второй строки дается на казахском языке, текст второй, третьей, а в случае необходимости и четвертой строк дается на русском языке. Начало и концы текстов разделяются звездочкой.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Печати изготавливаются из резины или другого, заменяющего ее материала.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Допускаются следующие возможные сокращения в текстах печатей: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областық    -   обл.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обласының   -   обл.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қалалық     -   қал-қ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    -   ауд-қ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ауданындағы -   ауд-ғы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поселкелiк  -   поселк., пос.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селолық     -   сел.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     -  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Кеңестердiң атауы, "Қазақстан Республикасы", "Кеңес", "депутаттары", деген сөздер қысқартусыз, толық тексiмен берiледi.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русском языке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областной - област., обл.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 - обл.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- городск., гор.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- районн.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- р-на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поселковый - поселк., пос.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сельский - сельск.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аульный - аул.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народных - народн., нар.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Советов, слова "Республика Казахстан", "Совет", "депутатов" даются без сокращений, только полным текстом.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