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b705" w14:textId="7b0b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совершенствовании деятельности Казахстанской Федерации профессионального бокса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23 февраля 1993 года N 137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исполкома Казахстанской Федерации
профессионального бокса о развитии профессионального бокса в
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Главам областных, Алма-Атинской и Ленинской городских
администраций оказывать содействие в становлении профессионального
спорта, как новой формы спортивно-оздоровительной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Содействовать структурным подразделениям Казахстанской Федерации
профессионального бокса в приобретении оборудования, техники, связи
и выделении помещений.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Оплату коммунальных услуг арендуемых Федерацией помещений
предусмотреть по тарифам и ставкам, утвержденным для бюджетных
организаций. Предусмотреть ее компенсацию на период становления
Казахстанской Федерации профессионального бокса за счет средств
внебюджетного фонда глав местных администраций.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Казахстанской Федерации профессионального бокса в месячный
срок подготовить и внести предложения в Кабинет Министров Республики
Казахстан для рассмотрения в Верховном Совете Республики Казахстан
проекта постановления по освобождению Федерации от уплаты налога
с прибыли в течение двух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Главе Алма-Атинской городской администрации выделить
помещение площадью 500 кв.метров для размещения управления
Казахстанской Федерации профессионального бокса.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связи Республики Казахстан обеспечить Казахстанскую
Федерацию профессионального бокса телефонной связью на 6 абонентов.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Республиканской контрактной корпорации "Казконтракт"
предусмотреть для Казахстанской Федерации профессионального бокса
1 комплект компьютерной техники и 1 микроавтобус.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внешнеэкономических связей Республики Казахстан
выдавать в установленном порядке (основным учредителям и спонсорам
Казахстанской Федерации профессионального бокса) производственным
объединениям "Тенгизмунайгаз" и "Джамбулоблгаз" лицензии на экспорт
части сверхплановой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Разрешить производственным объединениям "Тенгизмунайгаз" и
"Джамбулоблгаз" направлять вырученные средства от экспорта части
сверхплановой продукции на нужды и создание материальной базы
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Разрешить вышеуказанным объединениям выплату стипендий, пенсий 
наиболее нуждающимся спортсменам и членам Федерации, не включая сумму
выплат в базовый фонд потребления 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Рекомендовать Государственному комитету Республики Казахстан
по государственному имуществу, его территориальным органам оказывать
практическую помощь Казахстанской Федерации профессионального бокса 
и ее подведомственным структурам в выделении неиспользуемых зданий, 
сооружений спортивным профессиональным клубам.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Министерству внутренних дел Республики Казахстан совместно
с Казахстанской Федерацией профессионального бокса разработать
положение об использовании бывших спортсменов для профилактики
правонарушений и охраны общественного порядка.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Поручить Казахстанской Федерации профессионального
бокса (как члену Всемирной боксерской ассоциации ВБА) и ее
структурным подразделениям на местах осуществлять контроль за
деятельностью частных спортивных клубов по боксу.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Премьер-министр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