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52ae" w14:textId="dd75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подчинении воинских частей 28237, 52859 и 68303 Штабу гpажданской обоpоны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апpеля 1993 г. N 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Воинские части 28237, 52859 и 68303 Министерства обороны
Республики Казахстан подчинить Штабу гражданской обороны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Штабу гражданской обороны Республики Казахстан в 2-месячный
срок осуществить прием указанных воинских частей, организовать
взаимодействие с Министерством обороны Республики Казахстан и принять 
меры по поддержанию их боевой готовности.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в месячный срок 
определить необходимые ассигнования из республиканского бюджета на 
содержание указанных воинских частей за счет средств, предусмотренных
по статье "Расходы на оборону".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