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5cda" w14:textId="de55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Госудаpственной книжной палате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апpеля 1993 г. N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печати и массовой информации
Республики Казахстан о переименовании Государственной книжной палаты
Республики Казахстан в Национальную государственную книжную палату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Национальную государственную книжную палату
Республики Казахстан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международной стандартной нумерации книг;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сериальным изданиям.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печати и массовой информации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3-месячный срок утвердить Устав Национальной государственной 
книжной палаты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согласованные предложения о мерах по улучшению
материально-технической базы Национальной государственной книжной 
палаты Республики Казахстан и строительству нового здания 
книгохранилища и административного корпуса Национальной государственной 
книжной палаты.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