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201e" w14:textId="1482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Алматинского государственного театрально-художественного института в Казахский государственный институт театра и кино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мая 1993 года N 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подготовки высококвалифицированных кадров по новым
остродефицитным специальностям театра и кино, упорядочения сети
высших учебных заведений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Алматинский государственный 
театрально-художественный институт им.Т.Жургенова в Казахский
государственный институт театра и кино им.Т.Жургенова. Прекратить
с 1993 года прием на художественные специальности в данном вузе.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Преобразование указанного вуза осуществить в пределах
финансовых и материальных ресурсов, штатной численности 
преподавательского состава и других нормативов, установленных
Министерству культуры Республики Казахстан на 1993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культуры Республики Казахстан определить
структуру вуза, обеспечить открытие новых специальностей и
оказать помощь в укреплении материально-технической базы,
укомплектовании преподавательскими кадрами.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экономики, Министерству финансов и Министерству
культуры Республики Казахстан при разработке планов экономического
и социального развития на 1994 и последующие годы предусмотреть
конкретные меры по укреплению материально-технического оснащения
вуза и развитию его кадрового потенциала в соответствии с нормами,
предъявляемыми к вузам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