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2bc7" w14:textId="13c2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Казахском госудаpственном научно-пpоизводственном центpе взpывных pабот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7 июня 1993 г. N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С целью организации в республике новых производств взрывчатых 
материалов, а также серийного выпуска специализированного оборудования,
приборов и средств механизации взрывных работ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Преобразовать отраслевую лабораторию комплексной механизации 
взрывных работ Казахского политехнического института имени В.И. Ленина,
созданную распоряжением Совета Министров Казахской ССР от 26 июня
1966 г. N 1094, в Казахский научно-производственный центр взрывных
работ (КГЦВР) Министерства промышленности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Определить местонахождение Казахского государственного 
научно-производственного центра взрывных работ в г. Алматы с размещением
его на площадях отраслевой лаборатории комплексной механизации взрывных 
работ (ул. Космонавтов, 147 "б").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Определить КГЦВР головным по республике в области развития 
промышленных взрывчатых материалов, разработки и внедрения простейших
аммиачно-селитренных взрывчатых веществ (с изготовлением их на местах
потребления), технологических комплексов, машин и оборудования для 
механизации взрывных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промышленности Республики Казахстан в месячный срок
утвердить устав и структуру КГЦВР.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экономики Республики Казахстан предусмотреть в
установленном порядке выделение из Фонда преобразования экономики          
Республики Казахстан инвестиций для укрепления и развития 
материально-технической базы КГЦВР и производств по изготовлению 
взрывчатых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Министерству образования Республики Казахстан организовать 
работу по подготовке высшими учебными заведениями в 1994 - 1995
и последующих годах по прямым договорам с предприятиями 
химиков-технологов и горных инженеров со специализацией по
изготовлению взрывчатых веществ и соответствующих компонентов.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