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8110" w14:textId="e708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pеализации пpоектов по пpоизводству и пеpеpаботке сельскохозяйственной пpодукции по изpаильской технологии фиpмы "Меpхав"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14 июня 1993 г. N 503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(Извлечение)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 целях реализации проектов по производству и переработке 
сельскохозяйственной продукции и использования передовой израильской
технологии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Подтвердить, что Кабинет Министров Республики Казахстан 
выступает гарантом по указанным кредитным линиям на сумму 110 млн.
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Установить, что погашение основных сумм кредитов и сопутствующих
расходов по ним осуществляется в установленные кредитными соглашениями 
сроки самостоятельно главами областных администраций пропорционально 
суммам, используемым ими на оплату проектов в рамках этих кредитных
линий.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Установить, что на глав областных администраций возлагается
персональная ответственность за эффективное освоение кредитов и
своевременное погашение задолженности по выделенным кредитам.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Министерству внешнеэкономических связей Республики Казахстан
обеспечить оформление и выдачу лицензий на экспорт ресурсов в пределах
установленных квот по областям для своевременного и полного погашения
задолженности по указанным кредитам.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Кабинета Министров
                                          Республики Казахстан
                                        от 14 июня 1993 г. N 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РАСПРЕДЕЛЕНИЕ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валютных средств, подлежащих перечислению на спецсчет в Алем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Банк Казахстан для осуществления оплаты авансов, страховых
      взносов, банковских комиссионных и процентов в соответствии
      с условиями Кредитных соглашений с Вестдойче Ландесбанк и
      Апоалим Б.М., заключенных для финансирования контрактов 
      фирмы "Мерхав" (в долларах США)
__________________________________________________________________________
  Области                 !          Сумма          ! Сумма валютных
                          !        контракта        ! средств, подлежащих
                          !                         ! перечислению
----------------------------------------------------------------------------
Акмолинская                      11287080                    1955000
Алматинская                      10169895                    1759500
Жамбылская                       23841160                    4131000
Мангистауская                     5419468                    935000
Северо-Казахстанская              3100000                    535500
Тургайская                        3100000                    535500
Южно-Казахстанская               32016034                   5542000
Кустанайская                      6200000                   1071000
Карагандинская                    3100000                    535500
          ИТОГО                  98233637                   17000000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