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d454" w14:textId="186d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повышению материальной заинтересованности колхозов, совхозов, других хозяйств и транспортных организаций в увеличении производства фабричной сахарной свеклы и максимальному привлечению ее в счет государственных нужд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июня 1993 г. N 560.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сахарным заводам республики реализовывать начиная с урожая 1993 года колхозам, совхозам и другим хозяйствам по свободной оптово-отпускной цене сахар для последующей продажи его колхозникам (рабочим совхозов) и другим работникам из расчета 500 граммов за каждый центнер фабричной сахарной свеклы, проданный ими в счет государственных нужд, а также работникам транспортных организаций и хозяйств, вывозивших сахарную свеклу с полей колхозов и совхозов на свеклоприемные пункты, - по 6 граммов за каждый тонно-километр.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из общего объема сахара, вырабатываемого из давальческого сырья, принадлежащего сдатчикам, не более 15 процентов его реализуется сахарным заводом по оптовой цене, а также определенное договором между хозяйствами и сахарными заводами количество жома и патоки по договорным ценам.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Разрешить сахарным заводам начиная с урожая 1993 года реализовывать своим работникам и использовать на другие нужды предприятия сахар (по оптово-отпускной цене), полученный за счет сокращения норм потерь при хранении и переработке сахарной свеклы, нормы содержания сахара в мелассе, а также за счет увеличения фактического выхода сахара против планового при переработке сахара-сырца.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 совместно с Государственно-кооперативным объединением пищевой промышленности "Казпищепром" с учетом действующих в свекловодстве нормативов в недельный срок разработать и согласовать с Министерством экономики Республики Казахстан условия приемки и взаиморасчетов за сахарную свеклу на давальческих началах.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