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d403" w14:textId="b7ad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денежного содержания (заработной платы) личного состава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июля 1993 г. N 622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силения социальной защищенности работников органов внутренних дел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ратил силу постановлением КМ РК от 7 апреля 1995 г. N 43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(Абзац пятый) Признать утратившим силу п. 5 приложения N II указанного постановления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утратило силу, кроме пункта 6 и абзаца пятого пункта 7, - постановлением Правительства РК от 25 декабря 1996 г. N 162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2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