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95ba" w14:textId="a209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подчиненности Петpопавловского техникума железнодоpожного тpанспоpта и Семипалатинского техникума pечного флота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сентябpя 1993 г. N 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управления средними специальными
учебными заведениями железнодорожного транспорта и речного флота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и Министерства
транспорта Республики Казахстан, согласованное с Министерством 
экономики, Министерством финансов Республики Казахстан, главами
Северо-Казахстанской и Семипалатинской областных администраций, о
передаче Петропавловского техникума железнодорожного транспорта и
Семипалатинского техникума речного флота из ведения Министерства
образования Республики Казахстан в подчинение Министерства
транспорта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передать в месячный срок в установленном
порядке в ведение Министерства транспорта Республики Казахстан
Петропавловский техникум железнодорожного транспорта и 
Семипалатинский техникум речного флота.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Республики Казахстан по 
согласованию с Министерством финансов республики передать 
Министерству транспорта Республики Казахстан ассигнования,
предусмотренные на IV квартал 1993 г. на содержание Семипалатинского
техникума речного флота.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