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6af9" w14:textId="8ce6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об экономическом научно-техническом и культурном сотрудничестве между Правительством Республики Казахстан и Правительством Тунисской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сентября 1993 года № 947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Протокол об экономическом, научно-техническом и культурном сотрудничестве между Правительством Республики Казахстан и Правительством Тунисской Республики, подписанный в г. Алма-Ате 23 ноября 1992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Правительство Тунисской Республики об утверждении настоящего Протокола.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об экономическом, научно-техническом и культурном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сотрудничестве 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Казахстан и Правительством Тунисской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24 сентября 1993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Тунисской Республики, именуемые далее "Договаривающиеся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существование дружественных отношений между народами двух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движимые желанием укрепить двустороннее сотрудничество в экономической, торговой, научно-технической и культурной областях,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общепринятыми нормами международного права в отношениях между обоими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привести двустороннее сотрудничество в соответствии с новыми экономическими реалиями,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обязуются, учитывая возможности и потребности обоих стран, сотрудничать и помогать друг другу в целях содействия экономическому, научному, техническому и культурному развитию на основе равенства и взаимовыгоды.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задач, поставленных в вышеуказанной статье, сотрудничество будет идти, помимо прочих,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сельское хозяйство, рыболовство и судостроительство, строительство и туризм;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создание и управление промышленными и торговыми смешанными предприятиями;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обмен экономической, научной и технической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обмен экспертами, специалистами и советниками в технической и научной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предоставление стипендий, организация стажировок и семинаров в области образования и профессионального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другая форма сотрудничества будет согласована обеими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Претворение в жизнь экономического, научного, технического и культурного сотрудничества при реализации основных проектов, рассматриваемых Статьей 2 и осуществляемых общественными организациями, будет являться предметом особых соглашений, протоколов и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в соответствии со своими возможностями, будут предоставлять необходимые льготы юридическим лицам и гражданам обеих государств в целях создания благоприятных условий их деятельности в рамках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лицо, находящееся на территории одной из Договаривающихся Сторон в целях исполнения протоколов, контрактов, договоров и соглашений, подписанных обеими сторонами, обязаны соблюдать законы и правила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заключается сроком на пять лет и подлежит продлению на каждый последующий пятилетний срок, если ни одна из договаривающихся Сторон в письменной форме не заявит о его денонсации.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Протокол вступает в силу в соответствии с внутригосударственным законодательством Договаривающихся Сторон.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Любое изменение и дополнение может быть внесено в настоящий Протокол после письменного согласования между Договаривающимися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Алма-Ате 23 ноября 1992 года, в двух экземплярах на арабском и казахском языках, причем оба текста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Каждой Договаривающейся Стороне, вместе с экземпляром настоящего Протокола, оставляется текст официального перевода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Тунисской Республики     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