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14a" w14:textId="5c6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в г. Жамбыле многофункционального коммеpческого центpа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18 октябpя 1993 г. N 1026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рыночной инфраструктуры республики,
включая международные внутренние средства связи и коммуникации,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внешнеэкономических связей
Республики Казахстан и главы Жамбылской областной администрации о
строительстве в г. Жамбыле многофункционального коммерческого центра
(полицентра).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Жамбылской областной администрации обеспечить выделение
земельного участка и реализацию организационных мероприятий для
строительства и ввода в эксплуатацию указанного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проектирование, организация 
строительства и финансирование на принципах самоокупаемости
обеспечиваются международной корпорацией "Лакмэн Марукки Интернэшнл
Корпорейшн" 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связи Республики Казахстан оказать главе
Жамбылской областной администрации необходимое содействие в получении
соответствующих разрешений и технической документации, необходимых
для обеспечения строительства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оказать главе
Жамбылской областной администрации содействие в проведении финансовых
операций, необходимых для строительства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 и ведомствам Республики Казахстан оказать
необходимое содействие главе Жамбылской областной администрации по
строительству и вводу в эксплуатацию многофункционального
коммерческого центра в г. Жамбыле.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