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0705" w14:textId="c4d0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издании газеты "Туркестан"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ноября 1993 года N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укрепления культурного и делового сотрудничества со 
странами дальнего и ближнего зарубежья, расширения информационных
связей, налаживания прямых контактов с казахской диаспорой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печати и массовой
информации Республики Казахстан, главы Алматинской городской
администрации, Казахского ПЕН-центра, общества "Казахстан-Туркия"
об издании с 1994 года международной независимой газеты "Туркестан"
на базе совместной казахско-турецкой газеты "Заман-Казахстан".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печати и массовой информации Республики
Казахстан в установленном порядке провести регистрацию
международной независимой газеты "Туркестан", оказать содействие
в выделении фондов бумаги, полиграфических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
государственному имуществу передать на баланс международной
газеты "Туркестан" здание по ул. Богенбай батыра, 150.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экономики, Министерству финансов, Министерству
связи Республики Казахстан, Республиканской контрактной корпорации
"Казконтракт" решить вопросы, связанные с финансовым,
материально-техническим обеспечением, выделением современной
редакционной техники, установкой средств связи (включая
международную) для редакции газеты "Туркестан".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Одобрить инициативу учредителей газеты "Туркестан " -
Министерства печати и массовой информации Республики Казахстан,
главы Алматинской городской администрации, Казахского ПЕН-центра,
общества "Казахстан-Туркия" о сооружении редакционно-издательского
комплекса газеты "Туркестан".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Считать утратившим силу постановление Кабинета Министров
Республики Казахстан от 13 января 1992 года N 29 "Об издании
совместной казахско-турецкой газеты "Заман-Казахстан".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