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31fa7" w14:textId="0531f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использовании сpедств Фонда пpеобpазования экономики Республики Казахстан и Фонда поддеpжки пpедпpинимательства и pазвития конкуpенции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29 декабpя 1993 года N 1307. Утpатило силу  постановлением Кабинета Министров РК от 9 июня 1995 г. N 809.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Рекомендовать Национальному Банку Республики Казахстан 
перечисление средств на текущий счет Фонда поддержки предпринимательства
и развития конкуренции Республики Казахстан производить на основании
расходного расписания - плана финансирования государственных капитальных
вложений без указания в нем объектов и предоставления другой документации.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Фонду поддержки предпринимательства и развития конкуренции
Республики Казахстан, его областным отделениям: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выделенные из Фонда преобразования экономики Республики Казахстан 
средства направлять на условиях возвратности и платности;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совместно с финансирующими банками установить контроль за целевым
использованием этих средств и своевременным их возвратом;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по итогам работы за первое полугодие 1994 г. представить в 
Координационный совет Фонда преобразования экономики Республики Казахстан
информацию об использовании выделенных средств.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