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ec80" w14:textId="d93e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производства взрывчатых материалов и мерах по обеспечению ими предприятий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января 1994 года N 78.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разработанную Министерством промышленности Республики Казахстан совместно с Российским акционерным обществом по производству взрывчатых материалов и пиротехники "Нитровзрыв" Межгосударственную комплексную программу по обеспечению взрывчатыми материалами предприятий Республики Казахстан на 1993-2000 годы.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(Пункты 2 и 3 утратили силу - постановлением Правительства РК от 24 октября 1996 г. N 1296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P961296_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энергетики и топливных ресурсов Республики Казахстан в 1994-1998 годах осуществить реконструкцию Актауского азотно-тукового завода и ввод в действие мощностей по производству 300 тыс. тонн гранулированной аммиачной селитры в год для изготовления взрывчатых веществ на местах потребления.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Республики Казахстан включать ежегодно объекты реконструкции Актауского азотно-тукового завода и виды их работ в перечень особо важных строек и предусматривать их финансирование из Фонда преобразования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