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8272" w14:textId="3f58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холдинговых компаниях в составе национальной акционеpной компании "КРАМДС"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11 февpаля 1994 г. N 175. Утратило силу - постановлением Пpавительства РК от 6 декабpя 1995 г. N 1671 ~P951671</w:t>
      </w:r>
    </w:p>
    <w:p>
      <w:pPr>
        <w:spacing w:after="0"/>
        <w:ind w:left="0"/>
        <w:jc w:val="left"/>
      </w:pPr>
      <w:r>
        <w:rPr>
          <w:rFonts w:ascii="Times New Roman"/>
          <w:b w:val="false"/>
          <w:i w:val="false"/>
          <w:color w:val="000000"/>
          <w:sz w:val="28"/>
        </w:rPr>
        <w:t>
</w:t>
      </w:r>
      <w:r>
        <w:rPr>
          <w:rFonts w:ascii="Times New Roman"/>
          <w:b w:val="false"/>
          <w:i w:val="false"/>
          <w:color w:val="000000"/>
          <w:sz w:val="28"/>
        </w:rPr>
        <w:t>
          Рассмотрев представленные Государственным комитетом Республики
Казахстан по государственному имуществу и Наблюдательным советом 
Национальной акционерной компании "КРАМДС" материалы по формированию 
холдинговых компаний в составе Национальной акционерной компании
"КРАМДС", Кабинет Министров Республики Казахстан постановляет:
</w:t>
      </w:r>
      <w:r>
        <w:br/>
      </w:r>
      <w:r>
        <w:rPr>
          <w:rFonts w:ascii="Times New Roman"/>
          <w:b w:val="false"/>
          <w:i w:val="false"/>
          <w:color w:val="000000"/>
          <w:sz w:val="28"/>
        </w:rPr>
        <w:t>
          1. Утвердить перечень и состав холдинговых компаний Национальной
акционерной компании "КРАМДС" согласно приложению.
</w:t>
      </w:r>
      <w:r>
        <w:br/>
      </w:r>
      <w:r>
        <w:rPr>
          <w:rFonts w:ascii="Times New Roman"/>
          <w:b w:val="false"/>
          <w:i w:val="false"/>
          <w:color w:val="000000"/>
          <w:sz w:val="28"/>
        </w:rPr>
        <w:t>
          2. Государственному комитету Республики Казахстан по 
государственному имуществу определить направление и дальнейшее 
использование государственного пакета акций в уставном фонде
Национальной акционерной компании "КРАМДС" в соответствии с 
Национальной программой разгосударствления и приватизации в Республике
Казахстан на 1993-1995 годы (II этап), предусмотрев при этом передачу
государственных пакетов акций акционерных обществ создаваемым
холдингам. Акции холдингов, равные стоимости государственных пакетов
акций, передать Национальной акционерной компании "КРАМДС" на правах
владения, пользования и управления. Право распоряжения оставить за 
Государственным комитетом Республики Казахстан по государственному 
имуществу.  
</w:t>
      </w:r>
      <w:r>
        <w:br/>
      </w:r>
      <w:r>
        <w:rPr>
          <w:rFonts w:ascii="Times New Roman"/>
          <w:b w:val="false"/>
          <w:i w:val="false"/>
          <w:color w:val="000000"/>
          <w:sz w:val="28"/>
        </w:rPr>
        <w:t>
          3. Наблюдательному совету Национальной акционерной компании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"КРАМДС" по согласованию с Государственным комитетом Республики 
Казахстан по государственному имуществу внести на утверждение в 
установленном порядке кандидатуры членов наблюдательных советов и 
президентов создаваемых холдинговых компаний.
   Премьер-министр
Республики Казахстан
                                            ПРИЛОЖЕНИЕ
                                  к постановлению Кабинета Министров
                                        Республики Казахстан
                                     от 11 февраля 1994 г. N 175
                           ПЕРЕЧЕНЬ
            и состав холдинговых компаний Национальной
                 акционерной компании "КРАМДС"
&lt;*&gt;
     Сноска. В перечень внесены изменения - постановлением от 30 мая
1994 г. N 576.
1. "КРАМДС-Чермет", г.Алматы
     - Акционерное общество "Атасуруда", п. Каражал, Жезказганская 
       область
     - Акционерное общество "Лисаковский горнообогатительный комбинат",
       г. Лисаковск, Кустанайская область 
2. "КРАМДС-Хромит", г. Актюбинск
     - Акционерное общество "Актюбинский ферросплавный завод", 
       г. Актюбинск
     - Акционерное общество "Донской горнообогатительный комбинат",
       г. Хромтау, Актюбинская область
4. "КРАМДС-Индмаш", г. Алматы
     - Акционерное общество "Алматинский завод тяжелого 
       машиностроения", г. Алматы
     - Акционерное общество "Шымкентское производственное объединение
       по выпуску кузнечно-прессового оборудования", г. Шымкент
     - Акционерное общестов "Ленгерский завод точного литья", 
       г. Ленгер, Южно-Казахстанская область
5. "КРАМДС-Маш", г. Алматы
     - Акционерное общество "Стенд", г. Алматы
     - Акционерное общество "Темир", г. Талдыкорган
     - Акционерное общество "Макинский завод поршневых колец", 
       г. Макинск, Акмолинская область
6. "КРАМДС -Ритам", г. Павлодар
     - Акционерное общество "Завод Октябрь", г. Павлодар
     - Акционерное общество "Павлодарский завод специальной
       технологической оснастки и инструмента", г. Павлодар
     - Акционерное общество "Проектно-конструкторский технологический 
       институт автоматизации и механизации", г. Павлодар
7. "КРАМДС-Элком", г. Алматы
     - Акционерное общество "Арна", г. Аркалык
     - Акционерное общество "Геофизприбор", г. Алматы
     - Акционерное общество "Павлодар-Электронмаш", г. Павлодар
     - Акционерное общество "Дасу", г. Алматы     
8. "КРАМДС-Дарын", г. Алматы
     - Акционерное общество "Комплекс", г. Алматы
     - Акционерное общество "Цефар", г. Акмола
     - Акционерное общество "Столовые кухонные приборы и механизмы", 
       г. Павлодар
     - Акционерное общество "Газмашаппарат", г. Акмола
9. "КРАМДС-Стром", г. Караганда
     - Акционерное общество "Казстройполимер", г. Караганда
     - Акционерное общество "Кустанайасбест" г. Джетыгара, 
       Кустанайская область
10. "КРАМДС-Химволокно", г. Кустанай
     - Акционерное общество "Кустанайхимволокно", г. Кустанай
     - Акционерное общество "Лисаковский завод химического волокна", 
       г. Лисаковск, Кустанайская область
11. "КРАМДС-Текстиль", г. Кустанай
     - Акционерное общество "Котекс", г. Кустанай
     - Акционерное общество "Тулпар", г. Жамбыл
     - Акционерное общество "Восход", г. Шымкент 
12. "КРАМДС-Меланж", г. Шымкент
     - Акционерное общество "Южтекс", г. Шымкент
     - Акционерное общество "Елкамы", г. Караганда
13. "КРАМДС-Сапа", г. Петропавловск
     - Акционерное общестов "Петропавловский кожсырьевой завод",
       г. Петропавловск 
     - Акционерное общество "Петропавловский кожевенный завод",
       г. Петропавловск
     - Акционерное общестов "Жарык", г. Шымкент
14. "КРАМДС-Мунайгаз", г. Алматы
     - Акционерное общество "Полипропилен", г. Атырау
15. Акционерное общество "Восточно-Казахстанский меднохимический
    комбинат", п. Шемонаиха, Восточно-Казахстанская область
16. Акционерное общество "Петропавловский завод электроизоляционных
    материалов", г. Петропавловск
17. Акционерное общество "Мако", г. Усть-Каменогорск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