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c77e" w14:textId="29ac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удии "Правительственный канал" Казахского телеви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февраля 1994 года N 215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широкого освещения деятельности центральных органов государственного управления в ходе социально-экономических преобразований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установленном порядке в Государственной телерадиовещательной компании "Казахстан" студию "Правительственный канал" с правом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держать инициативу Министерства внешнеэкономических связей, Министерства промышленности, Министерства связи, Министерства энергетики и топливных ресурсов Республики Казахстан, Международной торгово-промышленной корпорации "Парасат" и региональной внешнеэкономической ассоциации "Казахстанкоммерция" по оказанию материально-технической поддержки студии "Правительственный канал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телерадиовещательной компании "Казахст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елить студии "Правительственный канал" удобное для населения эфирное время в объеме 1,5 часа в неде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ть полное содействие творческому коллективу студии "Правительственный канал" в подготовке и выдаче программ в эфи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обрить работу студии "Правительственный канал" по укомплектованию творческого коллектива высококвалифицированными специалистами - тележурналистами, режиссерами, работающими на казахском, русском и других язы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