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2964" w14:textId="45a2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формирования и внесения изменений в составы Казахстанской части межправительственных комиссий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31 марта 1994 года N 307. Утратило силу - постановлением Правительства РК от 18 января 1995 г. N 62 ~P950062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формирования межправительственных комиссий
и повышения эффективности их деятельности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сопредседатель и ответственный секретарь
казахстанской части межправительственной комиссии утверждаются
Кабинетом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сопредседателю казахстанской части
межправительственной комиссии по согласованию с Кабинетом Министров
Республики Казахстан вносить изменения в количественный и персональный
состав комиссии и привлекать для работы в ней представителей 
заинтересованных министерств и ведомств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сопредседателям казахстанской части 
межправительственных комиссий информировать Кабинет Министров Республики
Казахстан о проделанной работе не реже одного раза в полугодие.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