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c42c" w14:textId="508c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 паспорта гражданина Республики Казахстан (описание)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апреля 1994 г. N 429. Утратило силу постановлением Правительства Республики Казахстан от 24 декабря 2008 года №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24.12.2008 № 1235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системы защиты паспорта гражданина Республики Казахстан и совершенствования его заполнения, а также ввиду внесения изменений Государственной терминологической комиссией при Кабинете Министров Республики Казахстан в правописание наименования Республики Казахстан в английском варианте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образец паспорта гражданина Республики Казахстан (описание).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юстиции Республики Казахстан обеспечить изготовление бланков паспортов гражданина Республики Казахстан в соответствии с его описанием.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14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пункт 1 постановления Кабинета Министров Республики Казахстан от 5 апреля 1993 г. N 256 "Об утверждении Положения о паспортной системе в Республике Казахстан" в части утверждения образца паспорта гражданина Республики Казахстан (описание) (САПП Республики Казахстан, 1993 г., N 10, ст.124).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22 апреля 1994 г. N 429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Образец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гражданина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(описание)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Размер книжки паспорта 88х125 мм, внутри которой размещается 16 листов, изготовленных из специальной бумаги с водяными знаками. Надписи и разграфления на листах паспорта выполнены краской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Обложка паспорта голубого цвета - цвета Государственного флага Республики Казахстан, на ней размещены выполненные золотистым цветом: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тисненная надпись на казахском и английском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КАЗАКСТАН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REPUBLIC OF KAZAKHSTAN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в центре - Герб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ниже Герба - тисненная надпись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PASSPORT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внутренней стороне обложки цветное изображение Герба Республики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В пункт 2 внесены изменения - постановлением Правительства РК от 2 ноября 2001 г. N 1394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P011394_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 первой странице паспорта размещена надпись на казахском, русском и английском языках: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Паспорт Казакстан Республикасынын меншiгi болып табылады, 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онын иесi Казакстан Республикасынын коргауында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Паспорт является собственностью Республики Казахстан, а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владелец находится под защитой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Passport is the property of the Republic of Kazakhstan and its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owner is held under the protection of the Republic of Каzакhstаn.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пункт 3 внесены изменения - постановлением Правительства РК от 2 ноября 2001 г. N 1394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P011394_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На второй странице расположена надпись на казахском, русском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Малiмет/Сведения/Оbsеrvаtiоns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С 3 по 30 страницы предназначены для виз и разрешительных отметок при выезде за границу. Вверху страниц надпись: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Визалар/Visаs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всех нечетных страницах в нижней части имеется номер паспорта.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На 31 странице в нижней части надпись на казахском, русском и английском языках: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паспорт номiрленген 32 беттен турады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Настоящий паспорт содержит 32 пронумерованные страницы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This passport contains 32 numbered pages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 странице 32 расположена вертикальная надпись на казахском и английском языках: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"Казакстан Республикасы" "Republic of Каzакhstаn", ниже слева направо надписи: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Паспорт/Раssроrt; тип/tуре;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 коды/соdе of stаtе;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паспорттын N/раssроrt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левой стороны место для фотографии, справа от фотографии надписи: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Тегi/Фамилия/Surnаме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Аты/Имя/Givеn names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Азаматтыгы/Гражданство/Nаtiоnаlitу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Туган кунi, айы, жылы/Дата рождения/Dаtе of birth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Туган жерi/Место рождения/Рlасе of birth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Жынысы/Пол/Sех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Берген мекеме/Орган выдачи/Аuthоritу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Берiлген кунi/Дата выдачи/Dаtе of issue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Паспорт мерзiмi/Действителен до/Dаtе of expiry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Ниже место для машиносчитываемого текста.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пункт 7 внесены изменения - постановлением Правительства РК от 2 ноября 2001 г. N 1394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P011394_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На внутренней стороне обложки по вертикали размещаются надписи в две строки на казахском и русском языках: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"Казакстан Республикасы азаматынын паспорты"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"Паспорт гражданина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Ниже отведено место для записей на казахском и русском языках: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Тегi/Фамилия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Аты, акесiнiн аты/Имя,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Улты/Национальность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Оз колы/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