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33b9c" w14:textId="dc33b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стабилизации работы, диверсификации производств предприятий фосфорной промышленности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4 июля 1994 г. N 749. Утратило силу - постановлением Правительства РК от 26 августа 1998 г. N 807 ~P980807</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сохранения и поддержания производственных мощностей
по добыче и переработке фосфоритов месторождения Каратау, 
диверсификации и реконструкции отдельных производств предприятий
для первоочередного обеспечения отраслей народного хозяйства
новыми дефицитными видами продукции, создания новых рабочих
мест, улучшения социальной обстановки в городах и трудовых
коллективах Кабинет Министров Республики Казахстан постановляет:
</w:t>
      </w:r>
      <w:r>
        <w:br/>
      </w:r>
      <w:r>
        <w:rPr>
          <w:rFonts w:ascii="Times New Roman"/>
          <w:b w:val="false"/>
          <w:i w:val="false"/>
          <w:color w:val="000000"/>
          <w:sz w:val="28"/>
        </w:rPr>
        <w:t>
          1. Принять предложения правительственной комиссии о частичном
выводе и консервации производственных мощностей предприятий
акционерной холдинговой компании "Каратау" согласно приложениям 
N 1, 2.
</w:t>
      </w:r>
      <w:r>
        <w:br/>
      </w:r>
      <w:r>
        <w:rPr>
          <w:rFonts w:ascii="Times New Roman"/>
          <w:b w:val="false"/>
          <w:i w:val="false"/>
          <w:color w:val="000000"/>
          <w:sz w:val="28"/>
        </w:rPr>
        <w:t>
          Акционерной холдинговой компании "Каратау" осуществить в
установленном порядке списание выбывающих основных фондов и
консервацию отдельных производств акционерных обществ, входящих
в ее состав.
</w:t>
      </w:r>
      <w:r>
        <w:br/>
      </w:r>
      <w:r>
        <w:rPr>
          <w:rFonts w:ascii="Times New Roman"/>
          <w:b w:val="false"/>
          <w:i w:val="false"/>
          <w:color w:val="000000"/>
          <w:sz w:val="28"/>
        </w:rPr>
        <w:t>
          2. Государственной службе занятости Министерства труда
Республики Казахстан обеспечить переподготовку и трудоустройство
высвобождаемых работников.
</w:t>
      </w:r>
      <w:r>
        <w:br/>
      </w:r>
      <w:r>
        <w:rPr>
          <w:rFonts w:ascii="Times New Roman"/>
          <w:b w:val="false"/>
          <w:i w:val="false"/>
          <w:color w:val="000000"/>
          <w:sz w:val="28"/>
        </w:rPr>
        <w:t>
          3. Принять к сведению, что акционерной холдинговой компанией
"Каратау" разработана программа по стабилизации работ,
диверсификации и реконструкции производств фосфорной промышленности
с организацией выпуска конкурентоспособной, ресурсосберегающей
и наукоемкой товарной продукции. Программа согласована с главами
Жамбылской и Южно-Казахстанской областных администраций, 
Министерством экономики Республики Казахстан и утверждена 
Министерством промышленности и торговли Республики Казахстан.
</w:t>
      </w:r>
      <w:r>
        <w:br/>
      </w:r>
      <w:r>
        <w:rPr>
          <w:rFonts w:ascii="Times New Roman"/>
          <w:b w:val="false"/>
          <w:i w:val="false"/>
          <w:color w:val="000000"/>
          <w:sz w:val="28"/>
        </w:rPr>
        <w:t>
          4. Министерству экономики Республики Казахстан предусматривать
в 1994 и последующих годах финансирование из Фонда преобразования
экономики мероприятий по стабилизации, диверсификации и
реконструкции производств фосфорной промышленности.
</w:t>
      </w:r>
      <w:r>
        <w:br/>
      </w:r>
      <w:r>
        <w:rPr>
          <w:rFonts w:ascii="Times New Roman"/>
          <w:b w:val="false"/>
          <w:i w:val="false"/>
          <w:color w:val="000000"/>
          <w:sz w:val="28"/>
        </w:rPr>
        <w:t>
          5. Государственному комитету Республики Казахстан по
государственному имуществу:
</w:t>
      </w:r>
      <w:r>
        <w:br/>
      </w:r>
      <w:r>
        <w:rPr>
          <w:rFonts w:ascii="Times New Roman"/>
          <w:b w:val="false"/>
          <w:i w:val="false"/>
          <w:color w:val="000000"/>
          <w:sz w:val="28"/>
        </w:rPr>
        <w:t>
          совместно с акционерной холдинговой компанией "Каратау"
разработать мероприятия по дальнейшему использованию (продажа,
лизинг или другие меры) оборудования, зданий, сооружений и
других списываемых основных фондов с оставлением средств, получаемых
от их реализации, в ведении предприятий;
</w:t>
      </w:r>
      <w:r>
        <w:br/>
      </w:r>
      <w:r>
        <w:rPr>
          <w:rFonts w:ascii="Times New Roman"/>
          <w:b w:val="false"/>
          <w:i w:val="false"/>
          <w:color w:val="000000"/>
          <w:sz w:val="28"/>
        </w:rPr>
        <w:t>
          передать находящиеся на балансе предприятий акционерной
холдинговой компании "Каратау" объекты соцкультбыта на баланс
областей, на территории которых они расположены.
</w:t>
      </w:r>
      <w:r>
        <w:br/>
      </w:r>
      <w:r>
        <w:rPr>
          <w:rFonts w:ascii="Times New Roman"/>
          <w:b w:val="false"/>
          <w:i w:val="false"/>
          <w:color w:val="000000"/>
          <w:sz w:val="28"/>
        </w:rPr>
        <w:t>
          6. Поддержать предложение акционерной холдинговой компании
"Каратау" по ускорению с привлечением иностранных фирм организации
диверсификации промышленного производства ферромарганца и по его
реализации.
</w:t>
      </w:r>
      <w:r>
        <w:br/>
      </w:r>
      <w:r>
        <w:rPr>
          <w:rFonts w:ascii="Times New Roman"/>
          <w:b w:val="false"/>
          <w:i w:val="false"/>
          <w:color w:val="000000"/>
          <w:sz w:val="28"/>
        </w:rPr>
        <w:t>
Премьер-министр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1
</w:t>
      </w:r>
      <w:r>
        <w:br/>
      </w:r>
      <w:r>
        <w:rPr>
          <w:rFonts w:ascii="Times New Roman"/>
          <w:b w:val="false"/>
          <w:i w:val="false"/>
          <w:color w:val="000000"/>
          <w:sz w:val="28"/>
        </w:rPr>
        <w:t>
                                к постановлению Кабинета Министров
                                    Республики Казахстан
                                    от 4 июля 1994 г. N 749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Предложение о частичном выводе производственных
</w:t>
      </w:r>
      <w:r>
        <w:rPr>
          <w:rFonts w:ascii="Times New Roman"/>
          <w:b w:val="false"/>
          <w:i w:val="false"/>
          <w:color w:val="000000"/>
          <w:sz w:val="28"/>
        </w:rPr>
        <w:t>
</w:t>
      </w:r>
    </w:p>
    <w:p>
      <w:pPr>
        <w:spacing w:after="0"/>
        <w:ind w:left="0"/>
        <w:jc w:val="left"/>
      </w:pPr>
      <w:r>
        <w:rPr>
          <w:rFonts w:ascii="Times New Roman"/>
          <w:b w:val="false"/>
          <w:i w:val="false"/>
          <w:color w:val="000000"/>
          <w:sz w:val="28"/>
        </w:rPr>
        <w:t>
      мощностей отдельных предприятий акционерной холдинговой
                       компании "Каратау"
-------------------------------------------------------------------
Продукция, мощность,  !Процент   !       Примечание
предприятие, его      !мощности  !
местонахождение       !          ! 
-------------------------------------------------------------------
Желтый фосфор, 145 тыс.           вывод мощностей фосфора,
т АО "Химпром"                    перепрофилирование на ферросплавы
г. Жамбыл                  100    с частичным списанием 
                                  неиспользованного оборудования
Желтый фосфор, 170 тыс.т          вывод мощностей фосфора,
АО "Фосфор", г.Шымкент      50    перепрофилирование на карбид
                                  кальция и ферросплавы
Серная кислота, 360 тыс.т         списание
АО "Суперфосфатный завод"
г.Жамбыл                   100
Фосфоритные окатыши, 505          вывод мощности, перепрофилирование
тыс.т АО "Сары-Тас",              на хромитовые окатыши
г.Каратау                  100  
Монокальцийфосфат, 168            списание
тыс.т АО "Химпром",
г.Жамбыл                   100
Диаммонийфосфат, 168 тыс.т         вывод мощности, списание основных
АО "Химпром", г.Жамбыл     100    фондов, здание на 
                                  перепрофилирование
Термическая фосфорная             списание
кислота, 600 тыс.т
АО "Химпром", г.Жамбыл     100  
Фосфорно-калийные удобрения,      списание
159,6 тыс.т АО "Химпром",
г.Жамбыл                   100
Фосфит цинка, 17,7 тыс.т          вывод мощности, здание на
АО "Фосфор", г.Шымкент     100    перепрофилирование, списание
                                  основных фондов
Коагулянт, 1,5 тыс.т              списание
АО "Фосфор", г.Шымкент     100
Шлаковый щебень            100    вывод мощности
Шлаковая пемза, в т.ч.            списание
незавершенное строительство 100
Обогатительная фабрика,           вывод мощности, перепрофилирование
650 тыс.т АО "Каратау",
г.Жанатас                   100
Дробильно-сортировочная           вывод мощности, перепрофилирование
фабрика высококремнистых          на доломиты
пород, 3800 тыс.т           
АО "Каратау" г.Жанатас      100
Фосфоритная руда валовая,         списание
520 тыс. т, рудник 
Юго-Восточный, АО "Каратау",
г.Жанатас                   100
Фосфоритная руда валовая,   100   списание
400 тыс.т, рудник
Северо-Западный, АО "Каратау",
г.Жанатас  
     Примечание: Соответственно вывести и списать мощности по
подготовке сырья, объектам энергетики и транспорта.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2
</w:t>
      </w:r>
      <w:r>
        <w:br/>
      </w:r>
      <w:r>
        <w:rPr>
          <w:rFonts w:ascii="Times New Roman"/>
          <w:b w:val="false"/>
          <w:i w:val="false"/>
          <w:color w:val="000000"/>
          <w:sz w:val="28"/>
        </w:rPr>
        <w:t>
                                к постановлению Кабинета Министров
                                     Республики Казахстан
                                   от 4 июля 1994 г. N 749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Предложение о консервации производственных
</w:t>
      </w:r>
      <w:r>
        <w:rPr>
          <w:rFonts w:ascii="Times New Roman"/>
          <w:b w:val="false"/>
          <w:i w:val="false"/>
          <w:color w:val="000000"/>
          <w:sz w:val="28"/>
        </w:rPr>
        <w:t>
</w:t>
      </w:r>
    </w:p>
    <w:p>
      <w:pPr>
        <w:spacing w:after="0"/>
        <w:ind w:left="0"/>
        <w:jc w:val="left"/>
      </w:pPr>
      <w:r>
        <w:rPr>
          <w:rFonts w:ascii="Times New Roman"/>
          <w:b w:val="false"/>
          <w:i w:val="false"/>
          <w:color w:val="000000"/>
          <w:sz w:val="28"/>
        </w:rPr>
        <w:t>
               мощностей отдельных производств акционерной
                    холдинговой компании "Каратау"
-------------------------------------------------------------------
    Продукция, мощность, предприятие,   !    Процент
       его местонахождение              !   мощности
--------------------------------------------------------------------
Желтый фосфор, 230 тыс. т АО "Нодфос",             50
г. Жамбыл
Триполифосфат натрия, 387 тыс. т                   30
АО "Фосфор", г. Шымкент          
Термическая фосфорная кислота, 369 тыс. т          30
АО "Фосфор", г. Шымкент
Дробильно-размольная фабрика, 1500 тыс. т         100
АО "Каратау", г. Жанатас
Дробильно-размольная фабрика, 800 тыс. т          100
АО "Каратау", г. Каратау
Суспензионная обогатительная фабрика,             100
400 тыс. т АО "Каратау", г. Жанатас
Фосфоритная руда валовая, 4750 тыс. т             100
АО "Каратау", рудник Кок-Джон, г. Жанатас
Опытная установка производства гипофосфита        100
натрия, АО "Химпром", г. Жамбыл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Примечание: Соответственно произвести консервацию мощностей по
подготовке сырья, объектам энергетики и транспорта.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