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a3fe" w14:textId="6ada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издании журнала "Каржы-каражат - Финансы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5 июля 1994 г. N 754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широкой пропаганды государственной финансовой,
налоговой, таможенной политики, законодательных и нормативных
актов, а также распространения практического опыта финансовой
системы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финансов об издании на
базе издательства "Каржы-каражат" ежемесячного журнала
"Каржы-каражат - Финансы Казахстана" на казахском и русском
языках, объемом 8 печатных листов.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 определить
источники финансирования журнала "Каржы-каражат - Финансы
Казахстана".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