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23fd" w14:textId="e422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оргового Дома "Казахстан-Дальний Вост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августа 1994 г. N 97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Республики Казахстан в развитии торгово-экономического сотрудничества с областями Дальнего Востока России, странами Тихоокеанского региона, а также с целью координации торгово-экономической деятельности казахстанских предприятий и организаци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рговому Дому "Казахстан-Дальний Восток" выполнение следующих функций Торгового представительства Республики Казахстан в указанных регионах на условиях самофинансир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ынков, поиск партнеров для казахстанских предприятий и организаций в России и других странах, изучение их потенциальных возможностей с целью развития взаимовыгодного сотрудничества, обеспечение прохождения грузов из Республики Казахстан через порты Тихоокеанского побережья, в том числе из речного порта гор. Хабаровска на судах типа "река-море", предоставление комплекса услуг казахстанским фирмам и организ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ромышленности и торговли Республики Казахстан оказывать содействие Торговому Дому "Казахстан-Дальний Восток" в выполнении возложенных на него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