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de16" w14:textId="28bd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Указа Пpезидента Республики Казахстан от 20 маpта 1994 г. N 1613 "О меpах по фоpмиpованию pынка ценных бумаг"&lt;*&gt; Сноска. В текстах положений слова "Министеpство финансов Республики Казахстан" и "Министеpство" заменены словами "Национальная комиссия по ценным бумагам Республики Казахстан" и "Национальная комиссия" - постановлением Кабинета Министpов Республики Казахстан от 27 янваpя 1995 г. N 98.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октябpя 1994 г. N 1099. Утратило силу - постановлением Кабинета Министров РК от 1 августа 1995 г. N 1058.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 от 20 марта 1994 г. N 1613 "О мерах по формированию рынка ценных бумаг" и до принятия Закона Республики Казахстан "О ценных бумагах и фондовой бирже"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Временное положение о выпуске и обращении ценных бумаг и фондовой бирже и Временное положение о ценных бумагах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месячный срок внести в Кабинет Министров Республики Казахстан проект Закона Республики Казахстан "О ценных бумагах и фондовой бирже".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3 октября 1994 г. N 1099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Временное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выпуске и обращении ценных бумаг и фондовой бирже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Ценной бумагой признается документ, содержащий обязательные реквизиты, удостоверяющий имущественное право, которое может быть осуществлено или передано третьему лицу при предъявлении подлинника.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 могут существовать в виде отпечатанных на бумаге бланков или в форме записей на счетах "Депо".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ценных бумаг в форме записей на счетах владелец ценных бумаг может реализовать свои имущественные права через специализированные организации, осуществляющие хранение, учет и расчеты по операциям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 обращением ценных бумаг понимается их купля и продажа, а также другие действия, предусмотренные законодательством Республики Казахстан, исключая первичное размещение.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Первичный рынок ценных бумаг - это выпуск, подписка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размещение ценных бумаг среди инвесторов.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Вторичный рынок ценных бумаг - рынок, где совершаются сделки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ранее выпущенными ценными бумагами.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Действие настоящего Временного положения распространяется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следующие виды ценных бумаг: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облигации;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государственные долговые обязательства;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банковские (депозитные) сертификаты;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коммерческие векселя;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производные ценные бумаги.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Государственные ценные бумаги и облигации местных займов обращаются на рынке ценных бумаг на равных основаниях с другими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Национальная комиссия по ценным бумагам Республики Казахстан (далее - Национальная комиссия) вправе квалифицировать, давать определения и распространять действие настоящего Временного положения на новые виды ценных бумаг, не указанные в данном Временном положении.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Временное положение не распространяется на регистрацию государственных долговых обязательств, полностью гарантированных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II. Деятельность по обращению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Профессиональными участниками рынка ценных бумаг являются юридические и физические лица, осуществляющие один или несколько видов деятельности, перечисленных в пункте 7 и имеющие лицензию на профессиональную деятельность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деятельность на рынке ценных бумаг без лицензии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может быть выдана на ведение одновременно нескольких видов профессиональной деятельности по ценным бумагам или на отдельный вид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лицензии взимается сбор, размер и порядок уплаты которого определяется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рынке ценных бумаг могут осуществляться следующие виды профессиональной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брокерская (посредническая) деятельность - проведение операций с ценными бумагами за счет и по поручению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дилерская (коммерческая) деятельность - выполнение профессиональным участником сделок с ценными бумагами от своего имени и за свой 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депозитарная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виды деятельности (по определению Национальной комиссии).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Деятельность банков на рынке ценных бумаг регулируется Законами Республики Казахстан "О банках в Республике Казахстан" и "О Национальном Банке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Профессиональная деятельность инвестиционного фонда (общества взаимного инвестирования) на рынке ценных бумаг регулируется соответствующим Положением, утверждаемым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Национальная комиссия устанавливает следующие требования к профессиональным участникам рынка ценных бумаг (юридическим лицам):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штате специалистов, имеющих лицензию;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минимального собственного капитала, необходимого для несения имущественной ответственности перед инвесторами;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системы учета и отчетности, точно и полно отражающей операции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лицензии банкам на право ведения посреднических операций на рынке ценных бумаг банком осуществляется Национальной комиссией в общем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Профессиональный участник не имеет права проводить операции с ценными бумагами, если в его штате отсутствует специалист, имеющий лицензию Национальной комиссии на право совершения операций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Правом заключения сделок от имени профессионального участника обладает только специалист, имеющий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Национальная комиссия определяет порядок и правила выдачи лицензии на право ведения профессиональной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Национальная комиссия может аннулировать или приостановить действие лицензии в соответствии с Инструкцией о лицензировании профессиональных участников рынка ценных бумаг, утверждаемой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может быть лишен лицензии и по решению суда. Специалист, лишенный лицензии на право ведения посреднической деятельности на рынке ценных бумаг, имеет право в судебном порядке обжаловать это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случае, если профессиональный участник объявлен банкротом по действующему законодательству Республики Казахстан, то он лишается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Национальная комиссия устанавливает единые для всех правила регистрации и оформления сделок, ведения учета и отчетности с ценными бумагами. Для банков правила ведения учета и отчетности по операциям с ценными бумагами устанавливаются Национальной комиссиией по согласованию с Национальным Банком Республики Казахстан (далее - Национальный Банк).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III. Выпуск ценных бумаг в обращение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(эмиссия)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Выпуск ценных бумаг в обращение (эмиссия) - продажа ценных бумаг эмитентом (юридическим лицом, обязующимся от своего имени взять обязательства, вытекающие из условий выпуска ценных бумаг в обращение) или его агентом их первым владельцам (инвесторам) - физическим и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Эмиссия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учреждении акционерного общества и размещении акций среди его учредителей;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увеличении размеров уставного капитала (фонда) акционерного общества путем выпуска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привлечении заемного капитала юридическими лицами путем выпуска облигаций и иных долговых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Акционерное общество обязано не позднее трех месяцев с момента его государственной регистрации зарегистрировать эмиссию акций и выпустить их в срок, не превышающий шести месяцев с даты получения государственного регистрационного номера эмиссии.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акций для размещения среди учредителей акционерного общества осуществляется согласно требованиям Закона Республики Казахстан "О хозяйственных товариществах и акционерных обществах, компаниях" и Временного положения о ценных бумагах, утверждаемого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Владельцы ценных бумаг могут доверить их на хранение специализированным учреждениям (депозитариям) на правах общей долевой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Эмиссия ценных бумаг осуществляется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открытого (публичного) размещения ценных бумаг среди потенциально неограниченного числа инвесторов с регистрацией проспекта эмиссии, публичным объявлением и проведением рекламной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закрытого (частного) размещения среди заранее известного ограниченного числа инвесторов с предоставлением проспекта эмиссии.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момент учреждения акционерного общества эмиссия акций осуществляется только в форме закрытого (частного) размещения без предоставления проспекта эмиссии.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Открытая подписка на акции при организации акционерного общества организуется учредителями - основателями акционерного общества. При этом учредители, а после регистрации акционерного общества - акционеры должны быть держателями акций в размере, предусмотренном Законом Республики Казахстан "О хозяйственных товариществах и акционерных обществах, компаниях".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Эмитент публикует извещение о предстоящей подписке в средствах массовой информации после регистрации проспекта эмиссии, в котором должны быть указаны: фирменное наименование будущего акционерного общества, предмет, цели и сроки его деятельности, состав акционеров, дата проведения общего собрания акционеров, предполагаемый размер уставного фонда, номинальная стоимость акций, их количество и виды, место проведения, начальный и конечный срок подписки на акции, состав имущества, которое вносится акционерами в натуральной форме, наименование банка и номер расчетного счета, на который производится первоначальные взносы. По решению общего собрания акционеров в указанное извещение могут быть включены и другие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подписки на акции любых выпусков не может превышать шести месяцев (183 календарных дня) со дня даты официальной регистрации эмиссии.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Лица, участвующие в подписке на акции должны внести на счет эмитента предварительный взнос в размере не менее 10 процентов номинальной стоимости акций, на которые они подписываются, после чего эмитент выдает им письменное обязательство продать соответствующее количество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указанного в извещении срока подписка прекращается. Если к этому моменту не удалось оплатить 60 процентов объявленного уставного капитала (фонда), данный выпуск эмитента признается несостоявшимся, а лицам, подписавшимся на акции, возвращаются внесенные ими денежные средства или иное имущество в течение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случае, когда все акции эмитента распределяются между учредителями, они должны внести до дня созыва учредительной конференции не менее 50 процентов номинальной стоимости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Эмитент и гаранты выпуска (если таковые имеются), а также профессиональные участники, проводящие по соглашению с эмитентом продажу ценных бумаг их первым владельцам, обязаны обеспечить каждому покупателю возможность ознакомления с условиями продажи и проспектом эмиссии до момента покупки этих бумаг и отвечать с полной ответственностью за достоверность информации, сообщаемой в проспекте эмиссии,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Проспект эмиссии содержит данные о самом эмитенте, предлагаемых к продаже ценных бумаг, порядке их выпуска и другую информацию, которая может повлиять на решение о покупке этих ценных бумаг или об отказе их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выпуска проспекта эмиссии, его регистрации, а также перечень сведений, обязательных для публикации в нем, устанавливаются Министерством. Для эмитентов, которыми являются банки или иные кредитные учреждения, перечень сведений, содержащихся в проспектах эмиссии, определяются Национальной комиссией по согласованию с Национальным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регистрации выпуска ценных бумаг взимается налог, размер и порядок уплаты которого определяются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Национальная комиссия несет ответственность только за полноту сведений, содержащихся в проспектах эмиссии ценных бумаг, и отвечает за достоверность этих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комиссия в целях защиты интересов инвесторов вправе осуществлять выборочные проверки сведений по существу, представленных в проспектах эмиссии.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Национальная комиссия вправе объявить выпуски ценных бумаг несостоявшимися, приостановить выпуски или отказать в их регистрации, когда эмитенты или дилерские фирмы (профессиональные участники) и другие юридические лица, производящие по соглашению с эмитентом продажу ценных бумаг их первым владельцам, указывают в проспектах эмиссии недостоверные или неполные сведения, а также нарушают в процессе выпуска требования действующего законодательства Республики Казахстан и настоящего Временного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рекламирование ценных бумаг в средствах массовой информации до получения государственного регистрационного номера их эмиссии в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Национальная комиссия вправе освобождать отдельные выпуски и типы ценных бумаг (в частности, реализуемые без публичного объявления) от регистрации их проспекта эмиссии и определять порядок и правила такого освобождения.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закрытого акционерного общества является основанием для регистрации выпуска акций, размещаемых среди учредителей (акционеров). Отказ в регистрации ценных бумаг, выпускаемых в обращение в форме частного размещения,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Национальная комиссия ведет государственный реестр ценных бумаг (включая ценные бумаги банков), зарегистрированных в Республике Казахстан, и регулярно не реже одного раза в месяц публикует список вновь зарегистрированных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Гарантами и организаторами выпуска ценных бумаг вправе выступать (по соглашению с эмитентом) профессиональные участники на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обязуются выкупить весь выпуск (кроме части продаваемой первым владельцем акций согласно пункта 22) по фиксированной цене с целью дальнейшей перепродажи инвесторам;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обязуются выкупить за свой счет часть выпуска ценных бумаг, недоразмещенную ими среди инвесторов, в течение оговоренного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участники могут принять на себя обязательства по продаже ценных бумаг от имени эмитента инвесторам без принятия на себя обязательств по выкупу недораспределенной части выпуска.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Профессиональные участники могут создавать временные объединения (консорциумы или синдикаты) для совместной организации выпуска ценных бумаг одного эмитента. Порядок взаимодействия профессиональных участников в рамках консорциума (синдиката) определяется их многосторонним соглашением. Порядок взаимодействия эмитента и консорциума (синдиката) определяется в соглашении между эмитентом и головным профессиональным участником временного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IV. Обращение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Сделки с ценными бумагами считаются законными только после их оформления в установленном порядке. Правила совершения и регистрации сделок устанавливаются Национальной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Курсы ценных бумаг определяются и публикуются в национальной валюте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По каждой сделке купли-продажи ценных бумаг взимается налог на операции с ценными бумагами, размер и порядок уплаты которого определяются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Эмитент или профессиональный участник при продаже инвестору ценных бумаг обязан предоставить ему полную объективную информацию о ценной бумаге, являющейся предметом сделки, о риске, связанном с вложениями в данную ценную бумагу, ее доходности, порядке и сроках получения доходов по ней, порядке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До принятия законодательного акта о налогообложении прироста капитала прибыль, определенная в виде разницы между ценой покупки ценной бумаги и ее последующей перепродажи, а также при погашении, подлежит налогообложению в общем порядке, предусмотренном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После приобретения одним юридическим или физическим лицом, либо группой лиц, связанных между собой соглашением или контролирующим имущество друг друга более 5 процентов акций какого-либо эмитента требует уведомления Национальной комиссии в пятидневный срок. Данное положение не распространяется на учредителей акционерного общества при его учреждении.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Нарушение требований пункта 37 настоящего Временного положения в части, касающейся уведомления и получения согласия Национальной комиссии, является основанием для признания сделок недействительными.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сделках, указанных в пункте 37 настоящего Временного положения, не признаются в качестве объекта коммерческой тайны участников сделки.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Совершение сделок с ценными бумагами с использованием конфиденциальной информации запрещается. Конфиденциальной информацией считается информация об эмитентах или ценных бумагах, которая не является равнодоступной (т. е. полученной из средств массовой информации, проспекта эмиссии ценных бумаг, периодических отчетов и информационных материалов, публикуемых эмитентом), и использование которой способно нанести ущерб материальным интересам эмитента или инвесторов.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Служащим эмитентов, профессиональных участников и органов государственного контроля и управления, которым по роду своей деятельности доступна конфиденциальная информация, запрещается ее разглашать, использовать в инвестиционных консультациях и в целях личного инвестирования.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V. Фондовая биржа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Фондовой биржей (далее - биржа) является организация, оказывающая организационные и иные услуги участникам рынка ценных бумаг, в целях обеспечения необходимых условий эффективного обращения ценных бумаг и кредитных ресурсов, гарантированности сделок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Биржа является юридическим лицом и основана на любых формах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Биржа независима в своей деятельности от представительных и исполнительных органов государственной власти и управления Республики Казахстан. Она осуществляет свою деятельность на основании настоящего Временного положения; устава, правил биржевой торговли, согласованных с Национальной комиссией при регистрации; других внутренних положений и регламентов. Изменения в уставе и правилах биржевой торговли согласовываются с Национальной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Биржа основана на самоокупаемости, однако она не выплачивает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 от своей деятельности членам биржи. Доходы биржи используются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компенсации затрат, связанных с осуществлением ею своих функций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техническое и социальное 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44. Коммерческие и посреднические структуры,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зарегистрированные как фондовые биржи, не могут выполнять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фондовой 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Фондовая биржа не вправе выполнять функции товарной 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Основные задачи биржи состоят в обеспечении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для перераспределения финансовых ресурсов между юридическими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физическими лицами, становления и развития рынка ценных бумаг,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эффективного обращения, гарантированности сделок с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Для осуществления своих задач биржа: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оказывает организационные, рекламные, информационные,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консультационные и правовые услуги членам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осуществляет котировку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проводит собственные аналитические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осуществляет расчеты (клиринг).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47. Учредителями фондовой биржи могут выступать юридические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Минимальный размер уставного фонда биржи определяется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комиссией.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Регистрация биржи производится в Национальной комиссии с выдачей ей лицензии на право ведения биржевой деятельности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Порядок получения лицензии на право ведения биржевой деятельности с ценными бумагами, порядок приостановления дйствия и отзыва таких лицензий устанавливается Национальной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на ведение биржевой деятельности с ценными бумагами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выдается Национальной комиссией не позднее 30 дней со дня подачи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заявления, если учредительные документы и правила биржевой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соответствуют настоящему Временному положению, действующему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49. Членами биржи могут быть юридические и физические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имеющие лицензию на ведение профессиональной деятельности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рынке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уплатившие биржевой вступительный взнос;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принявшие обязательство по соблюдению устава, правил биржевой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торговли, других внутренних правил и регламента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выплачивающие ежегодные членские взносы.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50. Членами биржи могут быть иностранные юридические и физические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отвечающие установленным требованиям в пункте 49. Порядок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приема в члены биржи, приостановки и прекращения членства определяется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уставом 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51. Биржа действует на основании Устава.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Уставе биржи определяются: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наименование, вид и местонахождение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предмет и цели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и местонахождение учредителей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размер уставного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и порядок формирования других фондов, образуемых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приема в члены биржи, приостановления и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права и обязанности членов биржи;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органы управления биржи (общее собрание членов биржи, биржевой совет и т. д.), их функции и правомочия, порядок принятия ими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возмещения убытков;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прекращения деятельности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Уставе также определяются сроки проведения общих собраний членов биржи, заседаний биржевого совета, правлений и иных органов управления биржи, их функции и правомочия, порядок формирования и принятия ими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органов государственной власти и управления, а также лица, занимающие руководящие должности хотя бы на одном предприятии, ценные бумаги которых котируются на бирже, не могут быть избраны в органы управления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Биржевой совет осуществляет контроль за деятельностью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правления, а также выполняет иные функции, предусмотренные уставом.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Члены биржевого совета избираются из числа учредителей,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биржи, а также его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Национальная комиссия может определять: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дополнительные условия, касающиеся процедуры выборов биржевого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сроки, на которые выбираются его члены, и порядок их досрочного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отзыва;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количество членов биржевого совета, выбираемого из числа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биржи и лиц, допущенных к осуществлению операций с ценными бумагами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бирже, а также из числа инвесторов и эмитентов ценных бумаг,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котирующихся на бирже, определенным уставом или правилами биржевой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53. Денежные взносы и сборы взимаются биржей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вступление в члены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членство на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пользование имуществом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включение ценных бумаг в листинг;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регистрация и оформление биржевой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предусмотренных уставом, правилами биржевой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внутренними правилами и регламентом 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54. Доход биржи формируется за 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взносов и сборов, предусмотренных настоящим Временным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комиссионных за посредничество в операциях с ценными бумагами;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средств, полученных за оказание информационных, консультационных, аудиторских и иных услуг, предусмотренных уставом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штрафов, предусмотренных правилами биржевой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Биржевой сделкой является зарегистрированный биржевой договор (соглашение, контракт) между участниками биржевой торговли в отношении ценных бумаг, обращающихся на бирже. Порядок регистрации и оформления биржевых сделок устанавливается биржей. Сделки, совершенные на бирже, но не зарегистрированные и не оформленные в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ею порядке, считаются недействительными.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56. Правила биржевой торговли определяются Правлением биржи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подлежат утверждению Национальной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Правила должны содержать следующие разделы: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проведения торгов на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виды сделок, заключаемых на бирже, порядок их регистрации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формирования рыночной стоимости ценных бумаг (котировка),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их публикации;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и способы расчетов;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время и место проведения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разрешения споров между участниками биржевой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биржевым сделкам;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допуска ценных бумаг к котировке на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нарушений, за которые биржей взыскиваются штрафы,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размеры штрафов и порядок их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размеры сборов, тарифов, других платежей, порядок их взимания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участников биржевой торговли, их права и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 требования в соответствии с актами Национальной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57. В биржевых торгах принимают участие члены биржи и другие лица, допущенные к участию, в порядке, определяемом уставом или правилами биржевой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К обращению на бирже ценные бумаги допускаются в порядке, устанавливаемом правилами биржевой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Эмитент ценных бумаг, принятых к обращению на бирже,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поместить ценные бумаги в депозитарий для хранения и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информировать инвесторов и биржевой совет (или уполномоченный им орган) и публиковать в печатных изданиях биржи все факты, касающиеся своей хозяйственной деятельности и финансового положения, а также другие факты, если они могут повлиять на изменение курса ценных бумаг или привести к невозможности эмитента полностью удовлетворить принятые на себя при их выпуске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публиковать не реже одного раза в год отчет о своей хозяйственной деятельности и финансовом положении.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Информация о совершенных на бирже сделках (факт совершения сделки, вид сделки, тип ценной бумаги, цена и т. п.) должна отражаться в общедоступных источниках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Биржей издается периодический бюллетень о статистических данных по проведенным сделкам за прошедший месяц, изменения в правилах биржевой торговли, решениях, принятых биржевым советом, общим собранием членов биржи, о другой информации, касающейся биржевой деятельности и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Биржа возмещает ущерб, нанесенный субъекту рынка ценных бумаг, в случае недобросовестного исполнения ею своих функций, нарушения настоящего Временного положения, устава биржи, правил биржевой торговли или разглашения коммерческой тайны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Биржа имеет право создавать дополнительные структурные подразделения, обслуживающие проведение операций с ценными бумагами на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Биржа прекращает свою деятельность по решению общего собрания членов биржи, на основании решения судебных органов и в случае отзыва Национальной комиссией выданной ранее лицензии на биржевую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Национальной комиссии об отзыве выданной ранее лицензии может быть обжаловано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VI. Государственная регистрация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Порядок и правила выпуска ценных бумаг в обращение на территории Республики Казахстан и их регистрация устанавливаются Национальной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К выпуску и обращению на территории Республики Казахстан допускаются только ценные бумаги, прошедшие государственную регистрацию и получившие в установленном порядке государственный регистрационный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ценных бумаг банков или иных кредитных учреждений, независимо от суммы эмиссии, осуществляется Национальной комиссией после прохождения экспертизы в Национальном Банке.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Выпуск ценных бумаг, не включенных в государственный реестр является незаконным и влечет за собой изъятие их у владельцев, изъятие выручки от продаж ценных бумаг у эмитента и ее возвращение их владельцам, а также другие санкции,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Ценные бумаги, выпущенные в обращение иностранными эмитентами, допускаются к обращению на территории Республики Казахстан только на основании государственной регистрации в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Изготовление бланков ценных бумаг эмитента осуществляется полиграфическими предприятиями республики, имеющими соответствующую лицензию на изготовление ценных бумаг в порядке, установленном Национальной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Эмитент имеет право изготовить бланки ценных бумаг за пределами Республики Казахстан после получения на это разрешения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Национальная комиссия устанавливает требования по содержанию степени защиты и иным параметрам и характеристикам по видам бланков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VII.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Национальная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общие правила совершения операций на внебиржевом рынке ценных бумаг в рамках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соблюдением настоящего Временного положения и иного законодательства, регулирующего рынок ценных бумаг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Участники рынка ценных бумаг с целью саморегулирования деятельности на рынке ценных бумаг, поддержания необходимых профессиональных стандартов для своих членов, подготовки персонала, развития инфраструктуры работ и деятельности рынка ценных бумаг, коллективного представительства своих инвесторов и защиты интересов инвесторов вправе создавать профессиональные организации, ассоциации и профессиональные союзы.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организации, союзы и ассоциации профессиональных участников рынка ценных бумаг действуют на основании уставов после их регистрации в соответствии с Положением об объединениях профессиональных участников рынка ценных бумаг, утверждаемым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 октября 1994 г. N 1099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Временное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ценных бумагах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Ценной бумагой признается документ, содержащий обязательные реквизиты, удостоверяющий имущественное право, которое может быть осуществлено или передано третьему лицу при предъявлении подлинника.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ценным бумагам относятся акции, облигации, государственные долговые обязательства, банковские (депозитные) сертификаты, коммерческие векселя.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Кроме перечисленных ценных бумаг на территории Республики Казахстан допускаются к обращению производные ценные бумаги по определению Национальной комиссии по ценным бумагам Республики Казахстан ( далее - Национальная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II. 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Акция - ценная бумага, удостоверяющая право ее держателя (акционера) на получение части прибыли эмитента в виде дивиденда, на участие в управлении делами эмитента и на часть имущества, оставшегося после его ликвидации, на другие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Акции оплачиваются акционерами в национальной валюте Республики Казахстан, а в случаях, предусмотренных уставом эмитента, путем предоставления имущества. Стоимость акции выражается в национальной валюте Республики Казахстан, независимо от формы внесенного вклада. Акции могут быть переданы инвесторам только после полной оплаты их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Акционерам может выдаваться акционерный сертификат (не являющийся ценной бумагой) на суммарную номинальную стоимость акций, удостоверяющий собственность на эти 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Номинальная стоимость акций должна быть кратна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Акции могут выпускаться разного достоинства, но обязательно должны быть кратны минимальной номинальной стоимости акции, дающей право одного голоса.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Акции распространяются путем открытой подписки на них, либо закрытой - в порядке распределения всех акций между учредителями.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Эмитентом могут выпускаться простые и привилегированные акции. По простым акциям их держателям выплачиваются дивиденды в зависимости от прибыли эмитента. Владелец простой акции имеет право голоса на общем собрании акционеров, участвует в выборе органов управления и ревизионной комиссии, осуществлении контроля и утверждении деловой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Привилегированные акции дают акционерам преимущественное право на получение фиксированных дивидендов после расчетов с бюджетом и кридиторами, а также на приоритетное (перед владельцами простых акций) участие в распределении имущества в случае ликвидации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 привилегированной акции не имеет права участвовать в управлении эмитентом, если иное не предусмотренно его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осуществления прав держателей привилегированных акций, включая приоритет в распределении имущества эмитента, в случае ликвидации определяется его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привилегированным акциям выплачиваются фиксированные дивиденды, выраженные либо в твердой денежной форме, либо в процентах от номинальной стоимости акций. Выплата дивидендов по таким акциям производится после объявления Правлением (Советом директоров) в указанном в них размере по полученной эмитентом прибыли в соответствующем или прошедшем году. В случае недостаточности прибыли выплата дивидендов по привилегированным акциям может производиться за счет резервного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размер дивидендов, выплачиваемых акционерам по простым акциям, превышает размер дохода, причитающегося по привилегированным акциям, держателям последних может производиться доплата до размера дивидендов, выплаченных по простым акциям.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Привилегированные акции не могу быть выпущены на сумму, превышающую 10 процентов уставного фонда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Акции выпускаются только именные.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Именная акция может передаваться путем индоссамента (передаточной надписи, закрепляющей передачу прав по акции другому лицу), если на ней нет запрещающей надписи об этом.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именной акции фиксируется в книге регистрации акций (реестр акционеров), которая ведется эмитентом или по соглашению с эмитентом - специализированным органом. В нее должны быть внесены данные о каждой именной акции, времени приобретения акции, а также количестве акций у каждого из акционеров. Моментом передачи прав собственности на акции считается момент записи в книге регистрации акций (реестр акционеров).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требованию акционеров и залогодержателей эмитент или специализированный орган, который ведет реестр акционеров, обязан бесплатно предоставить им выписки из реестра в отношении их прав на акции.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Сведения об акциях, оплаченных неполностью, должны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доступны для публичного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Акции могут быть предметом залога в порядке,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Акция неделима. Если одна и та же акция принадлежит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нескольким лицам, то все они признаются одним держателем 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могут осуществлять свои права через одного из них или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общего 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Акция должна содержать следующие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ценной бумаги - "акция";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фирменное наименование эмитента и его местонахождение;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порядковый номер и дату выпуска 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 акции (простая или привилегированная) и ее номинальную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стоимость, имя держателя;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размер уставного фонда на день выпуска акции и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выпускаемых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подписи уполномоченных лиц эмитента.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Выпуск акций эмитентом осуществляется в размере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Дополнительный выпуск акций эмитентом возможен,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предыдущий уставный фонд полностью оплачен.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Запрещается выпуск акций для покрытия убытков,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хозяйственной деятельностью эмитента.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16. Дивиденды по акциям выплачиваются периодически за счет прибыли, поступающей в распоряжение эмитента после направления при необходимости части этой прибыли на его общие нужды.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Выпускаемые эмитентом акции обеспечиваются всем его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реорганизации эмитента акции все обязательства по выпущенным акциям переходят к правопреемникам.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III. Облигации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Облигация - ценная бумага, удостоверяющая право ее держателя на получение от лица, выпустившего облигацию, в предусмотренный срок номинальной стоимости облигации или иного имущественного эквивалента. Облигация предоставляет ее держателю также право на получение фиксированного в ней процента от номинальной стоимости либо иные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имущественные права.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Объем эмиссии облигаций хозяйствующего субъекта не должен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превышать 50 процентов его уставного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Номинальная стоимость облигации не ограничивается, при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она должна быть кратна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Выпуск облигаций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центральными органами законодательной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местными органами законодательной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хозяйствующими субъектами, независимо от форм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Облигации могут выпускаться как именные, так 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предъявителя, процентные и беспроцентные (целевые), свободно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обращающиеся или с ограниченным кругом обращения и другие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определению Национальной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Средства от размещения облигаций направляются на цели,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определенные эмитентом при их выпуске.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Облигации всех видов оплачиваются в национальной валюте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Эмитент, выпустивший акции может принять решение о выпуске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облигаций только после полной оплаты акционерами уставного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Облигации содержат следующие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ценной бумаги - "облигация";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фирменное наименование и место нахождения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фирменное наименование или имя покупателя или надпись,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облигация выписана на предъявителя;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номинальную стоимость, размер процентов, если это предусмотрено;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сроки погашения и выплаты процентов, место и дату выпуска, а также серию и номер облигации, образцы подписей уполномоченных лиц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реквизитом целевых облигаций является указание товара (услуги), под который они выпускаются.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сроки погашения облигаций, указанные в решении о выпуске облигаций, определяются эмитентом.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Кроме основной части к облигации может прилагаться купонный лист на выплату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Купон на выплату процентов должен содержать следующие основные элементы: порядковый номер купона, номер облигации, по которой выплачиваются проценты, название эмитента, периодичность выплаты процентов и подписи уполномоченных лиц эмитента облигации.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Облигации хозяйствующих субъектов, независимо от форм собственности, не дают их владельцу права на участие в управлении.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Решение о выпуске облигаций хозяйствующих субъектов, независимо от форм собственности, принимается в порядке, предусмотренном его уставом и оформляется соответствующим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случае невыполнения или несвоевременного выполнения эмитентом обязанностей по выплате процентов и погашений указанной в облигации суммы, взыскание этих сумм производится принудительно в соответствии с действующим в Республике Казахстан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Эмитенты несут ответственность за погашение займов и выплату процентов по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IV. Государственные долговые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К государственным долговым обязательствам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казначейские векселя;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казначейские облигации;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казначейские боны.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Государственные долговые обязательства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краткосрочные (со сроком обращения до одного года) - казначейские векселя;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среднесрочные (от одного года до пяти лет) - казначейские облигации;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долгосрочные (от пяти до двадцати пяти лет) - казначейские боны.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Порядок выпуска, обращения и погашения государственных долговых обязательств определяются условиями их выпуска, разработанными Национальной комиссией по решению Верховного Совета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V. Банковские (депозитные) сертификаты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Банковский (депозитный) сертификат - ценная бумага, удостоверяющая депонирование юридическим или физическим лицом денежных средств в банк или иное кредитное учреждение и подтверждающая право его владельца на получение по истечении установленного срока депозита и процента по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Регулирование выпуска и обращения банковских (депозитных)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сертификатов осуществляется в порядке, устанавливаемом Национальным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Банком Республики Казахстан (далее - Национальным Банком).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VI. Коммерческие векселя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Коммерческий вексель - ценная бумага строго установленной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формы, удостоверяющая ничем не обусловленное обязательство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векселедателя (простой вексель) либо иного указанного в векселе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плательщика (переводной вексель) выплатить по наступлению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предусмотренного векселем срока определенную сумму владельцу векселя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(векселедержателю).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Регулирование выпуска и обращение коммерческих векселей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 порядке, устанавливаемом Национальным Банком.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VII. Порядок регистрации, выпуска и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Регистрация выпуска и регулирование обрашения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принятия Закона Республики Казахстан "О ценных бумагах и фондовой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бирже" осуществляется Национальной комиссией.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