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72980" w14:textId="10729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государственного регистра хозяйствующих и иных субъектов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октября 1994 г. N 1100.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Государственной программой Республики Казахстан по перестройке статистики, первичного и бухгалтерского учета в народном хозяйстве, утвержденной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Кабинета Министров Республики Казахстан от 29 декабря 1992 г. N 1098, Кабинет Министров Республики Казахстан постановляет: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Создать при Государственном комитете Республики Казахстан по статистике и анализу Государственный регистр хозяйствующих и иных субъектов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прилагаемое Положение о Государственном регистре хозяйствующих и иных субъектов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Установить, что Государственный регистр хозяйствующих и иных субъектов Республики Казахстан создается на базе единого государственного учета объединений, организаций, учреждений, компаний, предприятий, в том числе предприятий с иностранными инвестициями, банковских учреждений, общественных организаций и других хозяйствующих субъектов, независимо от их ведомственной подчиненности, форм собственности и хозяйствования, и ведется на основе статистической карточки, содержащей информационно-справочные и экономические показатели, утверждаемой Государственным комитетом Республики Казахстан по статистике и анализу по согласованию с Министерством экономики, Министерством финансов Республики Казахстан и Государственным комитетом Республики Казахстан по государственному имуществу.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Государственному комитету Республики Казахстан по статистике и анализу обеспечить ввод в эксплуатацию Государственного регистра хозяйствующих и иных субъектов Республики Казахстан в два этапа, для чего: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1994 году: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провести переучет всех хозяйствующих и иных субъектов Республики Казахстан, независимо от их ведомственной подчиненности, форм собственности и хозяйствования, прошедших регистрацию в установленном порядке;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сформировать и ввести в эксплуатацию данные информационно-справочного характера о хозяйствующих и иных субъектах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информационное взаимодействие Государственного регистра хозяйствующих и иных субъектов Республики Казахстан с реестрами и регистрами хозяйствующих и иных субъектов других министерств и ведомств Республики Казахстан в порядке, согласованном с ними;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1995 году по получении от Статистического бюро ООН международного классификатора продукции и услуг сформировать и ввести в эксплуатацию данные экономического характера о хозяйствующих и иных субъектах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Премьер-министр Республики Казахстан 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 Утверждено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 постановлением Кабинета Министров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 от 3 октября 1994 г. N 1100 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Положение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о Государственном регистре хозяйствующих и иных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субъектов Республики Казахстан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Государственный регистр хозяйствующих и иных субъектов Республики Казахстан (ГРХС) представляет собой автоматизированную информационную систему, база данных которой содержит сведения информационно-справочного и экономического характера о хозяйствующих и иных субъектах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Держателем Государственного регистра хозяйствующих и иных субъектов является Государственный комитет Республики Казахстан по статистике и анализу.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Государственный регистр хозяйствующих и иных субъектов создается в целях: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единого государственного учета всех хозяйствующих и иных субъектов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ведения за деятельностью субъектов сплошного статистического наблюдения на базе информационно-справочных и экономических показателей;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на основе ГРХС единовременных учетов, переписей и выборочных обследований;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идентификации хозяйствующих и иных субъектов при взаимодействии информационных систем органов государственного, территориального и хозяйственного управления и получения на основе этого взаимодействия более полной информации для анализа социально-экономического положения республики;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накопления нормативно-справочной информации, используемой в комплексах автоматизированного сбора, обработки, хранения, актуализации и представления статистической информации.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Субъектами Государственного регистра хозяйствующих и иных субъектов Республики Казахстан являются предприятия, организации, учреждения и объединения, включая предприятия с иностранными инвестициями, банковские учреждения, общественные организации и другие хозяйствующие субъекты, независимо от их ведомственной подчиненности, форм собственности и хозяйствования, с правами и без прав юридического лица, прошедшие государственную регистрацию в установленном порядке.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Основой построения Государственного регистра хозяйствующих и иных субъектов Республики Казахстан является распределенный в рамках органов государственной статистики банк данных, база данных которого содержит периодически обновляемые сведения информационно-справочного и экономического характера о включенных в нее субъектах.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Автоматизированная информационная система ведения ГРХС: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формирование, хранение, обновление, выбор и предоставление включенной в нее информации и обеспечивается комплексом программно-технологических, компьютерных и телекоммуникационных средств;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взаимодействует с регистрами и реестрами министерств и ведомств Республики Казахстан и других стран.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Устанавливается следующий порядок формирования и ведения информационного фонда Государственного регистра хозяйствующих и иных субъектов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исходной информацией для учета субъектов в ГРХС являются комплект учредительных документов, а также данные об их государственной регистрации в органах, осуществляющих регистрацию в соответствии с законодательными актами Республики Казахстан;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информационный фонд ГРХС содержит: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идентификационный код на все время функционирования субъекта;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отраслевой и территориальной принадлежности субъекта его подчиненности, форме собственности, организационно-правовой форме, типе;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адрес субъекта, номера телефонов, факсов, телексов, телетайпов;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сведения об учредителях субъекта;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экономические показатели субъекта;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целях идентификации субъектов ГРХС им присваивается идентификационный код общереспубликанского классификатора предприятий и организаций, а также коды, устанавливающие их отраслевую и территориальную принадлежность, тип, форму собственности, организационно-правовую форму.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этого субъект при государственной регистрации по направлению регистрирующей организации предъявляет статистическому органу по месту своего нахождения учредительные документы (устав или положение, учредительный договор или протокол), информационно-справочные и экономические показатели, необходимые для оформления статистической карточки субъекта;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после присвоения указанных кодов субъекту выдается статистическая карточка субъекта, подписанная руководителем статистического органа и заверенная его печатью. Одновременно идентификационный код субъекта проставляется в свидетельство о государственной регистрации.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Статистическая карточка субъекта, выданная органом государственной статистики, наряду со свидетельством о регистрации является основным документом, предъявляемым всеми юридическими лицами при открытии счетов в банках;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сведения об изменениях, подлежащих внесению в ГРХС, субъекты обязаны представлять в органы статистики при государственной перерегистрации по направлению регистрирующей организации.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ликвидации субъекта ГРХС ликвидационная комиссия или иной уполномоченный орган в десятидневный срок уведомляет об этом орган государственной статистики по месту нахождения ликвидируемого субъекта;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непредставление, несвоевременное представление или искажение данных, подлежащих включению в ГРХС, влекут за собой ответственность, установленную законодательством Республики Казахстан.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6.Пользователями ГРХС могут быть как юридические, так и физические лица. Доступ к информационной базе ГРХС и информационно-справочное обслуживание его пользователей органы госстатистики обеспечивают в порядке, установленном постановлением Кабинета Министров Казахской ССР от 28 февраля 1991 г. N 141 "Вопросы Государственного комитета Казахской ССР по статистике и анализу областных и Алма-Атинского городского управлений по статистике и анализу".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Создание и ведение ГРХС обеспечивает Госкомстат Республики Казахстан с участием территориальных органов государственной статистики на основе единых инструкций и программно-технологических средств.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создания и ведения ГРХС Госкомстат Республики Казахстан: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утверждает единую методологию заполнения информационного фонда и программно-технологического обеспечения, организует учет субъектов ГРХС;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автоматизированное ведение государственных эталонов общереспубликанских классификаторов технико-экономической и социальной информации как информационной основы ГРХС;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взаимодействие ГРХС с базами данных комплексов автоматизированной обработки информации по экономическим показателям, с реестрами и регистрами других министерств и ведомств в порядке, согласованном с ними;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отвечает за сохранность информационной базы и коммерческой тайны субъектов ГРХС.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Финансирование работ по созданию и ведению ГРХС осуществляется за счет средств, выделяемых из государственного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Ликвидация ГРХС осуществляется в порядке, установленном законодательством Республики Казахстан. 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