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eeae" w14:textId="b98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расчетов за драгоценные металлы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декабря 1994 г. N 1431. Утратило силу - постановлением Пpавительства РК от 20 ноябpя 1995 г. N 1580 ~P951580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компенсации затрат Национального Банка Республики Казахстан по фрахтам транспорта, страхованию и охране драгоценных металлов при доставке на мировой рынок, оплате услуг иностранных фирм по доведению слитков драгоценных металлов до уровня требований "Лондонской качественной поставки"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 1 января 1995 г. оплата стоимости товарных драгоценных металлов, сдаваемых Национальной акционерной компанией "Алтыналмас" в Государственное хранилище ценностей (Гохран) Национального Банка Республики Казахстан и полученных как из рудного сырья, так и из вторичных ресурсов, производится в тенге по ценам, исчисленным на день сдачи из утреннего фиксинга (уровня) цен на них, установленных Ассоциацией лондонского рынка драгоценных металлов, с учетом курса тенге по отношению к доллару США, устанавливаемого Национальным Банком Республики Казахстан, со скидками с этих цен: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золоту, платине и металлам платиновой группы - в размере 7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серебру - в размере 12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Национальному Банку Республики Казахстан производить оплату за драгоценные металлы за счет доходов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Национальной акционерной компании "Алтыналмас" осуществлять корректировку действующих внутрирасчетных цен для сдатчиков золота, серебра и других драгоценных металлов, а также для объединений, предприятий и организаций, поставляющих драгоценные металлы в любых видах сырья или перерабатывающих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расчеты за драгоценные металлы, отпускаемые потребителям из Гохрана Национального Банка Республики Казахстан, производятся в тенге по ценам, исчисленным на расчетную дату по утреннему лондонскому фиксингу цен за предыдущий день по методике пункта 1 настоящего постановления и увеличенным на один процент в целях компенсации затрат Гохрана по содержанию и обслуживанию государственного фонда драгоценных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Расчетной датой считать дату выписки счета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с 1 января 1995 года постановление Кабинета Министров Республики Казахстан от 12 июля 1993 г. N 590 "О порядке расчетов за драгоценные металлы в Республике Казахстан" (САПП Республики Казахстан, 1993 г., N 26,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