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3a8b" w14:textId="b063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согласования и выдачи разрешения на специальное водопользование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29 декабря 1994 г. N 1482. Утратило силу - постановлением Правительства РК от 20 января 2004 г. N 56 (P040056)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Верховного Совета Республики Казахстан от 31 марта 1993 г. N 2062 "О введении в действие Водного кодекса Республики Казахстан"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согласования и выдачи разрешений на специальное водопользование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водным ресурсам при Кабинете Министров Республики Казахстан совместно с Министерством геологии и охраны недр и Министерством экологии и биоресурсов Республики Казахстан в трехмесячный срок разработать и по согласованию с заинтересованными государственными органами утвердить инструкцию по вопросам, связанным с согласованием и выдачей разрешений на специальное водопользование, а также единую форму разрешения на специальное водопользование.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Совета Министров Казахской ССР от 4 июня 1979 г. N 226 "Об утверждении Инструкции о порядке согласования и выдачи разрешений исполнительными комитетами местных Советов народных депутатов на специальное водопользование, осуществляемое на территории Казахской ССР" (СП КазССР, 1979 г., N 13, ст. 33).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29 декабря 1994 г. N 1482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согласования и выдачи разрешений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специальное водопользование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разрешения на специальное водопользование выдаются: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использование поверхностных вод - Комитетом по водным ресурсам при Кабинете Министров Республики Казахстан и его органами на местах по согласованию с государственными органами охраны природы;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использование подземных вод - Министерством геологии и охраны недр Республики Казахстан и его органами на местах по согласованию с государственными органами управления водными ресурсами и охраны природы.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Разрешения на специальное водопользование выдаются водопользователям, независимо от их форм собственности, после согласования условий этого водопользования: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государственными органами охраны природы - во всех случаях;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органами, осуществляющими государственный санитарный надзор, - во всех случаях (кроме выдачи разрешений на молевой сплав леса, а также сплав древесины в пучках и кошелях без судовой тяги в соответствии со статьей 74 Водного кодекса Республики Казахстан);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органами государственного горного надзора - на пользование гидроминеральными ресурсами (лечебные минеральные, теплоэнергетические и промышленные воды);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органами государственной ветеринарной службы - на забор воды для нужд животноводства, рыбоводства и предприятий по переработке и хранению продуктов и сырья животного происхождения.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 о согласовании условий водопользования, а также выдаче разрешений на специальное водопользование должен быть рассмотрен каждым правомочным на это органом в месячный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Разрешения на специальное водопользование для вновь строящихся предприятий, сооружений и других объектов выдаются заказчикам проектов или по их поручениям генеральным проектировщикам в процессе проектирования объектов до их утверждения. Если в процессе проектирования и утверждения проектов, а также строительства возникает необходимость отступления от условий, установленных в выданном разрешении, должно быть получено новое разрешение на специальное водопользование.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Утверждение проектов, а также финансирование строительства предприятий, сооружений и других объектов, влияющих на состояние вод, или их реконструкции, связанной с увеличением потребления воды, сброса сточных вод или ухудшением их качественного состава, осуществляются при наличии разрешений на специальное водопользование, выдаваемых государственными органами управления, указанными в пункте 1 настоящего 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Согласование условий специального водопользования и выдача разрешений на него для оборонных и других специальных объектов, а также воинских частей осуществляются государственными органами управления, указанными в пункте 1 настоящего Порядка, в порядке, устанавливаемом по согласованию с соответствующими министерствами и ведомствами.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Разногласия между водопользователями и указанными в пункте 2 настоящего Порядка органами государственного надзора, возникающие при согласовании условий специального водопользования, рассматриваются соответствующими министерствами и ведомствами, в подчинении которых находятся указанные водопользователи, и соответствующими органами государственного надзора. При наличии разногласий между министерствами, ведомствами и органами государственного надзора окончательное решение принимают государственные органы управления, указанные в пункте 1 настоящего 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Изменение условий специального водопользования и аннулирование разрешений на него производится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Юридические лица, а также граждане, использующие воды без разрешения на специальное водопользование, несут ответственность в соответствии с действующим законодательством Республики Казахстан.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