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3a8b" w14:textId="b063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согласования и выдачи разрешения на специальное водопользование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декабря 1994 г. N 1482. Утратило силу - постановлением Правительства РК от 20 января 2004 г. N 56 (P040056)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согласования и выдачи разрешений на специальное водопользование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при Кабинете Министров Республики Казахстан совместно с Министерством геологии и охраны недр и Министерством экологии и биоресурсов Республики Казахстан в трехмесячный срок разработать и по согласованию с заинтересованными государственными органами утвердить инструкцию по вопросам, связанным с согласованием и выдачей разрешений на специальное водопользование, а также единую форму разрешения на специальное водопользование.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Совета Министров Казахской ССР от 4 июня 1979 г. N 226 "Об утверждении Инструкции о порядке согласования и выдачи разрешений исполнительными комитетами местных Советов народных депутатов на специальное водопользование, осуществляемое на территории Казахской ССР" (СП КазССР, 1979 г., N 13, ст. 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29 декабря 1994 г. N 1482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согласования и выдачи разрешений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специальное водопользование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разрешения на специальное водопользование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использование поверхностных вод - Комитетом по водным ресурсам при Кабинете Министров Республики Казахстан и его органами на местах по согласованию с государственными органами охраны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использование подземных вод - Министерством геологии и охраны недр Республики Казахстан и его органами на местах по согласованию с государственными органами управления водными ресурсами и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на специальное водопользование выдаются водопользователям, независимо от их форм собственности, после согласования условий этого водопользования: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государственными органами охраны природы - во всех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органами, осуществляющими государственный санитарный надзор, - во всех случаях (кроме выдачи разрешений на молевой сплав леса, а также сплав древесины в пучках и кошелях без судовой тяги в соответствии со статьей 74 Водного кодекса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органами государственного горного надзора - на пользование гидроминеральными ресурсами (лечебные минеральные, теплоэнергетические и промышленные воды);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органами государственной ветеринарной службы - на забор воды для нужд животноводства, рыбоводства и предприятий по переработке и хранению продуктов и сырья животного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согласовании условий водопользования, а также выдаче разрешений на специальное водопользование должен быть рассмотрен каждым правомочным на это органом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на специальное водопользование для вновь строящихся предприятий, сооружений и других объектов выдаются заказчикам проектов или по их поручениям генеральным проектировщикам в процессе проектирования объектов до их утверждения. Если в процессе проектирования и утверждения проектов, а также строительства возникает необходимость отступления от условий, установленных в выданном разрешении, должно быть получено новое разрешение на специальное водопользование.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Утверждение проектов, а также финансирование строительства предприятий, сооружений и других объектов, влияющих на состояние вод, или их реконструкции, связанной с увеличением потребления воды, сброса сточных вод или ухудшением их качественного состава, осуществляются при наличии разрешений на специальное водопользование, выдаваемых государственными органами управления, указанными в пункте 1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Согласование условий специального водопользования и выдача разрешений на него для оборонных и других специальных объектов, а также воинских частей осуществляются государственными органами управления, указанными в пункте 1 настоящего Порядка, в порядке, устанавливаемом по согласованию с соответствующими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Разногласия между водопользователями и указанными в пункте 2 настоящего Порядка органами государственного надзора, возникающие при согласовании условий специального водопользования, рассматриваются соответствующими министерствами и ведомствами, в подчинении которых находятся указанные водопользователи, и соответствующими органами государственного надзора. При наличии разногласий между министерствами, ведомствами и органами государственного надзора окончательное решение принимают государственные органы управления, указанные в пункте 1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Изменение условий специального водопользования и аннулирование разрешений на него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Юридические лица, а также граждане, использующие воды без разрешения на специальное водопользование, несут ответственность в соответствии с действующим законодательством Республики Казахстан.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