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dda4" w14:textId="a0fd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азахского национального технического университета и Казахской государственной архитектурно-строительной академ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декабря 1994 г. N 1488. Утратило силу - постановлением Правительства РК от 2 апреля 1997 г. N 465 ~P9704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условий для дальнейшего совершенствования
подготовки высококвалифицированных специалистов народного хозяйства
в период перехода республики к рыночным отношениям, с учетом итогов
проведенной аттестации и новых задач, возлагаемых на головные 
высшие учебные заведения, Кабинет Министров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, Министерству образования Республики
Казахстан начиная с 1995 года предусмотреть выделение средств из 
республиканского бюджета на содержание Казахского национального
технического университета и Казахской государственной 
архитектурно-строительной академии, установив повышающий коэффициент
1,75 к ставкам заработной платы, установленным для высших учебных
заведени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 второй внесены изменения - постановлением
Правительства РК от 11 января 1966 г. N 5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исленность профессорско-преподавательского состава этих вузов
определить исходя из соотношения 1 преподаватель на 5 студ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