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0193" w14:textId="8e801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дополнительных меpах по обеспечению своевpеменной выплаты заpаботной платы, пенсий, пособий, стипендий в оpганизациях и учpеждениях, финансиpуемых из госудаpственного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20 февpаля 1995 г. N 177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обеспечения своевременной выплаты заработной платы,
пенсий, пособий, стипендий в организациях и учреждениях,
финансируемых из государственного бюджета,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финансов Республики Казахстан, главам
областных, Алматинской и Ленинской городских администраций: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месячный срок погасить образовавшуюся задолженность по
заработной плате, стипендиям, пенсиям военнослужащих и иным
выплатам, вытекающим из трудовых отношений, по всем организациям и
учреждениям, финансируемым из государственного бюджета;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приоритетное направление поступающих в бюджет
средств на вышеуказанные цели.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социальной защиты населения, Министерству труда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двухмесячный срок погасить образовавшуюся задолженность по
пенсиям, пособиям и другим выплатам;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предложения: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возможности привлечения внешних и внутренних займов на
указанные цели;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 целесообразности принятия правительственных актов,
учитывающих интересы Пенсионного фонда Республики Казахстан,
Государственного фонда содействия занятости и Фонда социального
страхования при заключении бартерных сделок государственными
предприятиями, хозяйственными товариществами и производственными
кооперативами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финансового контроля Республики
Казахстан при проведении проверок учитывать вопросы своевременной
выплаты заработной платы, пенсий, пособий, стипендий и иных выплат,
вытекающих из трудовых отношений, а в случае задержек устанавливать
причины несвоевременных выплат и перечислений и вносить предложения
по привлечению к ответственности виновных лиц.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