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1a41" w14:textId="a881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реорганизации Государственной акционерной холдинговой компании "Фармация" и развития рынка лекарственных средств</w:t>
      </w:r>
    </w:p>
    <w:p>
      <w:pPr>
        <w:spacing w:after="0"/>
        <w:ind w:left="0"/>
        <w:jc w:val="both"/>
      </w:pPr>
      <w:r>
        <w:rPr>
          <w:rFonts w:ascii="Times New Roman"/>
          <w:b w:val="false"/>
          <w:i w:val="false"/>
          <w:color w:val="000000"/>
          <w:sz w:val="28"/>
        </w:rPr>
        <w:t>Постановление Кабинета Министров Республики Казахстан от 10 апреля 1995 г. N 449</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Программой действий Правительства по
углублению реформ и выходу из экономического кризиса, в целях
улучшения обеспечения населения республики лекарственными
средствами, развития конкуренции и ускорения процессов
разгосударствления и приватизации Кабинет Министров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государственному имуществу:
</w:t>
      </w:r>
      <w:r>
        <w:br/>
      </w:r>
      <w:r>
        <w:rPr>
          <w:rFonts w:ascii="Times New Roman"/>
          <w:b w:val="false"/>
          <w:i w:val="false"/>
          <w:color w:val="000000"/>
          <w:sz w:val="28"/>
        </w:rPr>
        <w:t>
          отозвать у Государственной акционерной холдинговой компании
"Фармация" (далее - холдинг "Фармация") права владения, пользования
и управления государственными пакетами акций акционерных обществ, а
также права владения, пользования и управления имуществом
государственных производственных и промышленных предприятий,
входящих в холдинг "Фармация";
</w:t>
      </w:r>
      <w:r>
        <w:br/>
      </w:r>
      <w:r>
        <w:rPr>
          <w:rFonts w:ascii="Times New Roman"/>
          <w:b w:val="false"/>
          <w:i w:val="false"/>
          <w:color w:val="000000"/>
          <w:sz w:val="28"/>
        </w:rPr>
        <w:t>
          передать в уставный фонд вновь создаваемого акционерного
общества оставшееся после реорганизации имущество, находящееся на
балансе головного предприятия холдинга "Фармация";
</w:t>
      </w:r>
      <w:r>
        <w:br/>
      </w:r>
      <w:r>
        <w:rPr>
          <w:rFonts w:ascii="Times New Roman"/>
          <w:b w:val="false"/>
          <w:i w:val="false"/>
          <w:color w:val="000000"/>
          <w:sz w:val="28"/>
        </w:rPr>
        <w:t>
          совместно с Министерством здравоохранения, Государственным
комитетом Республики Казахстан по ценовой и антимонопольной
политике, главами областных и Алматинской городской администраций:
</w:t>
      </w:r>
      <w:r>
        <w:br/>
      </w:r>
      <w:r>
        <w:rPr>
          <w:rFonts w:ascii="Times New Roman"/>
          <w:b w:val="false"/>
          <w:i w:val="false"/>
          <w:color w:val="000000"/>
          <w:sz w:val="28"/>
        </w:rPr>
        <w:t>
          в целях социальной защиты населения с учетом местных условий
создать сеть государственных аптек, передав в ведение органов
здравоохранения необходимое количество (внутрибольничных,
межбольничных и центральных районных) аптечных учреждений, с
содержанием их на бюджете в пределах ассигнований, выделяемых на
здравоохранение;
</w:t>
      </w:r>
      <w:r>
        <w:br/>
      </w:r>
      <w:r>
        <w:rPr>
          <w:rFonts w:ascii="Times New Roman"/>
          <w:b w:val="false"/>
          <w:i w:val="false"/>
          <w:color w:val="000000"/>
          <w:sz w:val="28"/>
        </w:rPr>
        <w:t>
          разработать и приступить к реализации механизма и плана
поэтапной приватизации аптечной сети, оптовых баз, других
предприятий и организаций, находящихся в составе территориальных
акционерных обществ и холдинга "Фармация", учитывающей необходимость
сохранения аптечных учреждений в сельских и отдаленных населенных
пунктах, региональные особенности и отраслевую спецификацию
объектов.
</w:t>
      </w:r>
      <w:r>
        <w:br/>
      </w:r>
      <w:r>
        <w:rPr>
          <w:rFonts w:ascii="Times New Roman"/>
          <w:b w:val="false"/>
          <w:i w:val="false"/>
          <w:color w:val="000000"/>
          <w:sz w:val="28"/>
        </w:rPr>
        <w:t>
          2. Установить правопреемниками холдинга "Фармация" вновь
создаваемое на его базе акционерное общество, областные акционерные
общества "Фармация", Алматинское городское акционерное общество
"Астана дэрi" и Шымкентское акционерное общество "Химфарм" по
внесению ими задолженности за лекарственные препараты, полученные
через холдинг "Фармация" за счет республиканского бюджета и
межгосударственных кредитных линий, в суммах и сроки согласно
приложению.
</w:t>
      </w:r>
      <w:r>
        <w:br/>
      </w:r>
      <w:r>
        <w:rPr>
          <w:rFonts w:ascii="Times New Roman"/>
          <w:b w:val="false"/>
          <w:i w:val="false"/>
          <w:color w:val="000000"/>
          <w:sz w:val="28"/>
        </w:rPr>
        <w:t>
          3. Министерству здравоохранения, Министерству финансов,
Министерству социальной защиты населения Республики Казахстан,
Государственному комитету Республики Казахстан по ценовой и
антимонопольной политике разработать и ввести механизм льготного
обеспечения лекарственными средствами и изделиями медицинского
назначения отдельных категорий больных.
</w:t>
      </w:r>
      <w:r>
        <w:br/>
      </w:r>
      <w:r>
        <w:rPr>
          <w:rFonts w:ascii="Times New Roman"/>
          <w:b w:val="false"/>
          <w:i w:val="false"/>
          <w:color w:val="000000"/>
          <w:sz w:val="28"/>
        </w:rPr>
        <w:t>
        4. (Пункт 4 утратил силу - постановлением Правительства РК от 13 мая 
1998 г. N 431  
</w:t>
      </w:r>
      <w:r>
        <w:rPr>
          <w:rFonts w:ascii="Times New Roman"/>
          <w:b w:val="false"/>
          <w:i w:val="false"/>
          <w:color w:val="000000"/>
          <w:sz w:val="28"/>
        </w:rPr>
        <w:t xml:space="preserve"> P980431_ </w:t>
      </w:r>
      <w:r>
        <w:rPr>
          <w:rFonts w:ascii="Times New Roman"/>
          <w:b w:val="false"/>
          <w:i w:val="false"/>
          <w:color w:val="000000"/>
          <w:sz w:val="28"/>
        </w:rPr>
        <w:t>
 .
</w:t>
      </w:r>
      <w:r>
        <w:br/>
      </w:r>
      <w:r>
        <w:rPr>
          <w:rFonts w:ascii="Times New Roman"/>
          <w:b w:val="false"/>
          <w:i w:val="false"/>
          <w:color w:val="000000"/>
          <w:sz w:val="28"/>
        </w:rPr>
        <w:t>
        5. Министерству здравоохранения Республики Казахстан:
</w:t>
      </w:r>
      <w:r>
        <w:br/>
      </w:r>
      <w:r>
        <w:rPr>
          <w:rFonts w:ascii="Times New Roman"/>
          <w:b w:val="false"/>
          <w:i w:val="false"/>
          <w:color w:val="000000"/>
          <w:sz w:val="28"/>
        </w:rPr>
        <w:t>
          совместно с главами областных и Алматинской городской
администрации проводить государственную политику по лекарственному
обеспечению населения и лечебно-профилактических учреждений, а также
по производству фармацевтической и медицинской продукции;
</w:t>
      </w:r>
      <w:r>
        <w:br/>
      </w:r>
      <w:r>
        <w:rPr>
          <w:rFonts w:ascii="Times New Roman"/>
          <w:b w:val="false"/>
          <w:i w:val="false"/>
          <w:color w:val="000000"/>
          <w:sz w:val="28"/>
        </w:rPr>
        <w:t>
          распределять на тендерной основе бюджетные средства и льготные
кредиты, выделяемые для приобретения лекарственных препаратов по
критическому импорту;
</w:t>
      </w:r>
      <w:r>
        <w:br/>
      </w:r>
      <w:r>
        <w:rPr>
          <w:rFonts w:ascii="Times New Roman"/>
          <w:b w:val="false"/>
          <w:i w:val="false"/>
          <w:color w:val="000000"/>
          <w:sz w:val="28"/>
        </w:rPr>
        <w:t>
          совместно с Министерством финансов Республики Казахстан внести
в Кабинет Министров Республики Казахстан согласованное предложение
по созданию в составе Министерства здравоохранения Республики
Казахстан Главного управления лекарственного обеспечения;
</w:t>
      </w:r>
      <w:r>
        <w:br/>
      </w:r>
      <w:r>
        <w:rPr>
          <w:rFonts w:ascii="Times New Roman"/>
          <w:b w:val="false"/>
          <w:i w:val="false"/>
          <w:color w:val="000000"/>
          <w:sz w:val="28"/>
        </w:rPr>
        <w:t>
          главам областных, Алматинской и Ленинской городских
администраций создать соответствующие структуры при местных органах
здравоохранения;
</w:t>
      </w:r>
      <w:r>
        <w:br/>
      </w:r>
      <w:r>
        <w:rPr>
          <w:rFonts w:ascii="Times New Roman"/>
          <w:b w:val="false"/>
          <w:i w:val="false"/>
          <w:color w:val="000000"/>
          <w:sz w:val="28"/>
        </w:rPr>
        <w:t>
          по согласованию с Министерством экономики, Министерством науки
и новых технологий Республики Казахстан в установленном порядке
внести в Кабинет Министров Республики Казахстан проект решения о
создании Научного центра фармации Министерства здравоохранения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с содержанием в пределах ассигнований,
выделяемых из бюджета Министерству здравоохранения Республики
Казахстан на науку.
     6. Признать утратившим силу постановление Кабинета Министров
Республики Казахстан от 4 августа 1993 г. N 672 "О государственной
холдинговой компании "Фармация" (САПП Республики Казахстан, 1993 г., N
31, ст. 365).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10 апреля 1995 г. N 449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правопреемников холдинга "Фармация"
       по внесению задолженности за лекарственные препараты,
     размер долгов (на 1 января 1995 года) и сроки их погашения
     I. По централизованным кредитным средствам:
----------------------------------------------------------------------
  Наименование акционерного общества          ! Размер задолженности
            "Фармация"                        !    (в тенге)
----------------------------------------------------------------------
                    1                         !          2
----------------------------------------------------------------------
Вновь создаваемое (на базе холдинга "Фармация")   37 360 620-80
Актюбинское областное                              7 535 724-41
Алматинское областное                             10 409 288-43
Акмолинское областное                              8 892 963-15
Атырауское областное                               6 363 436-88
Восточно-Казахстанское областное                  10 016 561-61
Жамбылское областное                              11 628 842-70
Жезказганское областное                            3 659 378-69
Западно-Казахстанское областное                   10 277 819-40
Карагандинское областное                          24 310 487-90
Кзыл-Ординское областное                          13 710 019-00
Кокшетауское областное                             8 296 030-72
Кустанайское областное                            18 543 888-40
Мангыстауское областное                            6 997 348-80
Павлодарское областное                            16 312 939-83
Северо-Казахстанское областное                     8 610 961-55
Семипалатинское областное                         13 870 184-87
Талдыкорганское областное                         14 237 712-50
Тургайское областное                               3 116 036-61
Южно-Казахстанское областное                      42 290 427-38
Алматинское городское "Астана дэрi"               15 932 646-94
Ленинское городское                                  666 455-06
     Итого                                       293 039 775-63
                   (двести девяносто три миллиона тридцать девять
                    тысяч семьсот семьдесят пять тенге 63 тиына)
     II. По кредиту Российской Федерации
Вновь создаваемое (на базе холдинга       8 620 400 000 росс. руб.
"Фармация")                               (2 852 986-91 долл. США)
"Химфарм" г. Шымкент                          1 879 600 000
                                            (627 369,83 долл. США)
     III. По консигнационному кредиту фирмы "Тега Контетрейд"
Вновь создаваемое (на базе холдинга
"Фармация")                                13 386 000,0 долл. США
     IV. Сроки погашения долгов устанавливаются Министерством финансов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