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7e1d" w14:textId="d357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юридической службе органов государственного управления и их подведомственных предприятий,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мая 1995 г. N 624. Утратило силу постановлением Правительства РК от 9 ноября 2006 года N 1072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Постановление Кабинета Министров Республики Казахстан от 5 мая 1995 г. N 624 утратило силу постановлением Правительства РК от 9 ноября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юридической службе органов государственного управления и их подведомственных предприятий, учреждений.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всем юридическим лицам, независимо от форм собственности, установить порядок осуществления правовой работы применительно к Положению, утвержденному настоящим постановлением.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1995 г. N 624      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 О Л О Ж Е Н И 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юридической службе органов государственного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их подведомственных предприятий, учреждений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Общие положения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Настоящее Положение в условиях рыночной экономики устанавливает единые требования организации и деятельности юридической службы и определяет правовой статус работников юридической службы во всех структурах органов государственного управления (министерствах, ведомствах, местных исполнительных органах) и их подведомственных предприятиях, учреждениях.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проведения правовой работы в министерствах, ведомствах, местных исполнительных органах и их подведомственных предприятиях, учреждениях могут создаваться юридические службы в качестве самостоятельных структурных подразделений (управления, отделы), которые подчиняются непосредственно первым руководителям.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Методическое руководство правовой работой в органах государственного управления и их подведомственных предприятиях, учреждениях осуществляет Министерство юстиции Республики Казахстан и управления (отделы) юстиции. Методические рекомендации, принятые в пределах их компетенции, обязательны к применению всеми юридическими службами.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юридической службы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законности в деятельности министерств, ведомств, местных исполнительных органов и их подведомственных предприятий и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правовыми средствами имущественных и иных законных прав и интересов юридического лица, в штате которого состоит юридическая служба;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и разъяснение действующего законодательства Республики Казахстан, организация правового всеобуча;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проектов нормативных актов, приказов, решений и других документов правового характера. 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II. Организация юридической службы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5. В зависимости от объема, характера и сложности работы в министерстве, ведомстве, исполнительном органе и их подведомственных предприятиях, учреждениях вводятся должности заместителя руководителя (начальника юридического управления (отдела) по правовым вопросам, главного (старшего) юрисконсульта, юрисконсульта.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должности заместителя руководителя, начальника юридического управления (отдела), главного (старшего) юрисконсульта, юрисконсульта назначаются лица, имеющие специальное юридическое образование.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Сокращение численности работников, ликвидация либо реорганизация юридической службы министерства, ведомства и подведомственных предприятий, учреждений производятся по решению вышестоящего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Юридическая служба в своей деятельности руководствуется действующим законодательством Республики Казахстан и изданными в соответствии с ним нормативными актами,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Руководитель органов государственного управления и их подведомственных предприятий, учреждений обязан создать работникам юридической службы необходимые условия для их нормальной работы (отдельное помещение, телефон, обеспечение законодательно-справочными материалами, другой необходимой юридической литературой, техническими средствами). 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III. Компетенция юридической службы органов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и их подведомственных предприятий, учреждений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10. Юридическая служба министерства, ведомства, местного исполнительного органа: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порядке интересы министерства, ведомства и исполнительного органа в суде, а также в других органах при рассмотрении правовых вопросов;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практику применения законодательства в нижестоящих организациях, разрабатывает предложения и вносит их на рассмотрение руководства министерства, ведомства, исполнительного органа;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соответствие требованиям законодательства представляемых на подпись руководителю проектов приказов, инструкций, постановлений, распоряжений и других документов правового характера, убедившись в том, что представленные на визу документы соответствуют предъявляемым законом требованиям, визирует их. В случае несоответствия проектов указанных документов действующему законодательству, как правило, в трехдневный срок дает письменное заключение с предложением о законном порядке разрешения рассматриваемых вопросов. Ответственность за документ, подписанный с имеющимися нарушениями законности, возлагается на руководителя, подписавшего документ;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законов, а также постановлений, распоряжений Правительства и других нормативных актов, разрабатываемых министерством, ведомством, местным исполнительным органом, визирует указанные проекты нормативных актов и законов, организует работу по направлению нормативных актов в Министерство юстиции Республики Казахстан на регистрацию;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договоров и нормативных актов, регулирующих хозяйственные отношения. Разрабатывает методические указания по организации договорной работы. Принимает меры к обеспечению своевременного и правильного заключения хозяйственных договоров, учета выполнения договорных обязательств, применения экономических мер воздействия при неисполнении или ненадлежащем исполнении обязательств по договорам;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методическое руководство претензионной работой, анализирует состояние работы по предъявлению и рассмотрению претензий и арбитражную практику. Разрабатывает предложения по устранению недостатков в деятельности предприятий, выявленных при рассмотрении претензий и хозяйственных споров, и представляет эти предложения руководству;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пропаганде действующего законодательства, организации правового всеобуча в министерстве, ведомстве и исполнительном органе и их подведомственных предприятиях, учреждениях и участвует в их осуществлении;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запросам подведомственных предприятий и учреждений дает разъяснения по правовым вопросам, направляет им информационные материалы по действующему законодательству и практике его применения. Консультирует работников министерства, ведомства, исполнительных органов по правовым вопросам. Подготавливает руководству министерства, ведомства, исполнительного органа справочные материалы по законодательству;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систематизированный учет и хранение поступающих нормативных актов с использованием современной техники. Принимает меры, направленные на улучшение обеспечения юридических служб предприятий и учреждений законодательно-справочными материалами;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методическое руководство правовой работой в системе министерства, ведомства и исполнительных органов, проверяет состояние этой работы, организует обмен опытом работы юридической службы, в установленном порядке созывает совещания и проводит семинары;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мероприятия по повышению квалификации и правовых знаний работников юридической службы предприятий и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информацию и иные материалы о правовой работе, поступающие от предприятий и учреждений, составляет по ним обзоры и докладывает их при необходимости руководству министерства, ведомства, исполнительного органа, вносит вопросы на рассмотрение оперативного совещания, коллегии, принимает меры к устранению выявленных недостатков и совершенствованию правовой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правовую помощь общественным организациям, созданным в министерстве, ведомстве, исполнительном органе.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Юридическая служба предприятий и учреждений, подведомственных органам государственного управления: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порядке интересы предприятий, учреждений в суде и других органах при рассмотрении правовых вопросов;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соответствие представляемых на подпись руководству проектов приказов, инструкций, договоров и других документов правового характера требованиям действующего законодательства и визирует эти документы. В случае несоответствия проектов указанных документов действующему законодательству, не визируя их, как правило, в трехдневный срок дает письменное заключение с предложением о законном порядке их разрешения. Ответственность за документ, подписанный с имеющимися нарушениями законности, возлагается на руководителя, подписавшего документ;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ведет претензионно-исковую работу;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хозяйственных договоров и визирует их;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практику оформления и выполнения договоров, соглашений, а также результаты рассмотрения претензий, представляет руководству предложения по устранению выявленных недостатков;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осуществлении мероприятий по укреплению трудовой дисциплины;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юридическое оформление подготовленных соответствующими службами (ревизионной, бухгалтерско-финансовой и др.) материалов о хищениях, корыстных злоупотреблениях, недостачах и иных правонарушениях для их передачи следственным, судебным органам;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правовую помощь бухгалтерской (финансовой) службе в работе по возмещению материального ущерба, причиненного предприятию и учреждению, обеспечивает соблюдение предусмотренных законом порядка и гарантий при возложении на рабочих и служащих возмещения материального ущерба;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во всех оперативных совещаниях;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систематизированный учет поступающих и издаваемых нормативных актов, используя современную технику;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информационные материалы о действующем законодательстве, имеющем отношение к деятельности предприятия и учреждений, организует их изучение;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пропаганде действующего законодательства, разрабатывает и осуществляет мероприятия по правовому всеобучу работников предприятия, учреждения;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консультации, заключения, справки по правовым вопросам, возникающим в деятельности предприятий,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правовую помощь общественным организациям, созданным на предприятии, в учреждении;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для представления в установленном порядке отчеты о правовой работе предприятия и учреждения в министерства, ведомства.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Юридическая служба органов государственного управления и их подведомственных предприятий, учреждений вправе: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состояние правовой работы и соблюдения законности в деятельности структурных подразделений;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работников, а также подведомственных предприятий и учреждений документы, справки, расчеты и другие сведения, необходимые для выполнения возложенных обязанностей;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с согласия руководителя структурного подразделения министерства, ведомства, а также руководителя предприятия, учреждения работников других служб и структурных подразделений для подготовки проектов нормативных актов и других документов, а также для разработки и осуществления мероприятий, проводимых юридической службой в соответствии с возложенными обязанностями;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отказывать в визировании проектов нормативных актов и других документов в случае несоответствия их действующему законодательству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указания, обязательные для исполнения работниками юридических служб подведомственных предприятий и учреждений, по вопросам организации правовой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основанные на действующем законодательстве замечания и рекомендации по издаваемым нормативным актам и другим документам;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готовить совместно с другими структурными подразделениями предложения об изменении или отмене фактически утративших силу приказов и других нормативных актов, изданных на предприятии, в учреждении;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руководства организовывать на контрактной основе школу правового обучения или консультационные пункты при юридической службе и другие формы правового обучения работников министерств, ведомств, исполнительного органа и их подведомственных предприятий, учреждений.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Оплата труда работников юридической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Оплата труда работников юридической службы производится в соответствии с утвержденными схемами должностных окладов и тарифных 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возможностей органов государственного управления и его подведомственных предприятий, учреждений, учитывая специфику отрасли, руководитель вправе установить наряду с существующей системой премирования дополнительное материальное стимулирование работников юридической службы.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Ответственность работников юридической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Работники юридической службы несут в установленном законом порядке ответственность за состояние правовой работы в министерстве, ведомстве, предприятии, учреждении.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